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D37A" w14:textId="77777777" w:rsidR="00586796" w:rsidRPr="00DA0D4A" w:rsidRDefault="004B1A67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bookmarkStart w:id="0" w:name="_Hlk160018137"/>
      <w:r w:rsidRPr="00DA0D4A">
        <w:rPr>
          <w:rFonts w:ascii="Times New Roman" w:hAnsi="Times New Roman"/>
          <w:noProof/>
          <w:sz w:val="24"/>
          <w:szCs w:val="24"/>
        </w:rPr>
        <w:t xml:space="preserve"> </w:t>
      </w:r>
      <w:bookmarkStart w:id="1" w:name="_Hlk107407003"/>
      <w:r w:rsidR="004E49FC" w:rsidRPr="00DA0D4A">
        <w:rPr>
          <w:rFonts w:ascii="Times New Roman" w:hAnsi="Times New Roman"/>
          <w:noProof/>
          <w:sz w:val="24"/>
          <w:szCs w:val="24"/>
        </w:rPr>
        <w:t xml:space="preserve">              </w:t>
      </w:r>
      <w:r w:rsidR="00847F92" w:rsidRPr="00DA0D4A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6FF8299C" w14:textId="77777777" w:rsidR="007A6A99" w:rsidRDefault="007A6A99" w:rsidP="00EA4E9D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2" w:name="_Hlk75434340"/>
    </w:p>
    <w:p w14:paraId="0F2D675A" w14:textId="77777777" w:rsidR="007A6A99" w:rsidRDefault="007A6A99" w:rsidP="00EA4E9D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77F9DAB" w14:textId="77777777" w:rsidR="007A6A99" w:rsidRPr="007A6A99" w:rsidRDefault="007A6A99" w:rsidP="007A6A99">
      <w:pPr>
        <w:pStyle w:val="Naslov1"/>
        <w:ind w:left="0"/>
        <w:contextualSpacing/>
        <w:mirrorIndents/>
        <w:rPr>
          <w:b/>
          <w:sz w:val="24"/>
          <w:szCs w:val="24"/>
          <w:lang w:val="de-DE"/>
        </w:rPr>
      </w:pPr>
      <w:r w:rsidRPr="007A6A99">
        <w:rPr>
          <w:b/>
          <w:sz w:val="24"/>
          <w:szCs w:val="24"/>
          <w:lang w:val="de-DE"/>
        </w:rPr>
        <w:t>REPUBLIKA HRVATSKA</w:t>
      </w:r>
    </w:p>
    <w:p w14:paraId="25D09D56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lang w:val="de-DE"/>
        </w:rPr>
      </w:pPr>
      <w:r w:rsidRPr="007A6A99">
        <w:rPr>
          <w:rFonts w:ascii="Times New Roman" w:hAnsi="Times New Roman"/>
          <w:b/>
          <w:bCs/>
          <w:lang w:val="de-DE"/>
        </w:rPr>
        <w:t xml:space="preserve">    ZAGREBAČKA ŽUPANIJA</w:t>
      </w:r>
    </w:p>
    <w:p w14:paraId="4F30BB84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  <w:r w:rsidRPr="007A6A99">
        <w:rPr>
          <w:rFonts w:ascii="Times New Roman" w:hAnsi="Times New Roman"/>
          <w:b/>
          <w:bCs/>
          <w:lang w:val="de-DE"/>
        </w:rPr>
        <w:t xml:space="preserve">    OPĆINA KRIŽ</w:t>
      </w:r>
    </w:p>
    <w:p w14:paraId="1B96978A" w14:textId="77777777" w:rsidR="007A6A99" w:rsidRPr="007A6A99" w:rsidRDefault="007A6A99" w:rsidP="007A6A99">
      <w:pPr>
        <w:pBdr>
          <w:bottom w:val="single" w:sz="12" w:space="1" w:color="000000"/>
        </w:pBd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  <w:r w:rsidRPr="007A6A99">
        <w:rPr>
          <w:rFonts w:ascii="Times New Roman" w:hAnsi="Times New Roman"/>
          <w:bCs/>
        </w:rPr>
        <w:t xml:space="preserve">   </w:t>
      </w:r>
      <w:r w:rsidRPr="007A6A99">
        <w:rPr>
          <w:rFonts w:ascii="Times New Roman" w:hAnsi="Times New Roman"/>
          <w:b/>
          <w:bCs/>
        </w:rPr>
        <w:t>OPĆINSKO VIJEĆE</w:t>
      </w:r>
    </w:p>
    <w:p w14:paraId="7B4041C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B28556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561D9E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5F0C896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14BE44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7816410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9E8A5B5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D2A002D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6F5575A4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3C8F16BB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5867CB0A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20E526EF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121372AC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0F22EDC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A08B519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4B1856B3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FC2E9F7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39699DF" w14:textId="77777777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</w:rPr>
      </w:pPr>
    </w:p>
    <w:p w14:paraId="7399E4A3" w14:textId="77777777" w:rsidR="007A6A99" w:rsidRPr="007A6A99" w:rsidRDefault="007A6A99" w:rsidP="007A6A99">
      <w:pPr>
        <w:pStyle w:val="Naslov1"/>
        <w:numPr>
          <w:ilvl w:val="0"/>
          <w:numId w:val="16"/>
        </w:numPr>
        <w:tabs>
          <w:tab w:val="clear" w:pos="0"/>
          <w:tab w:val="num" w:pos="360"/>
          <w:tab w:val="num" w:pos="720"/>
        </w:tabs>
        <w:suppressAutoHyphens/>
        <w:ind w:left="0" w:firstLine="0"/>
        <w:contextualSpacing/>
        <w:mirrorIndents/>
        <w:rPr>
          <w:b/>
          <w:sz w:val="24"/>
          <w:szCs w:val="24"/>
        </w:rPr>
      </w:pPr>
      <w:r w:rsidRPr="007A6A99">
        <w:rPr>
          <w:b/>
          <w:sz w:val="24"/>
          <w:szCs w:val="24"/>
        </w:rPr>
        <w:t>Z A P I S N I K</w:t>
      </w:r>
    </w:p>
    <w:p w14:paraId="71E53F51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/>
        </w:rPr>
      </w:pPr>
    </w:p>
    <w:p w14:paraId="02BAFB3E" w14:textId="1EC1EB83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 xml:space="preserve">S </w:t>
      </w:r>
      <w:r>
        <w:rPr>
          <w:rFonts w:ascii="Times New Roman" w:hAnsi="Times New Roman"/>
          <w:b/>
          <w:bCs/>
        </w:rPr>
        <w:t>2.</w:t>
      </w:r>
      <w:r w:rsidRPr="007A6A99">
        <w:rPr>
          <w:rFonts w:ascii="Times New Roman" w:hAnsi="Times New Roman"/>
          <w:b/>
          <w:bCs/>
        </w:rPr>
        <w:t xml:space="preserve"> SJEDNICE OPĆINSKOG VIJEĆA </w:t>
      </w:r>
    </w:p>
    <w:p w14:paraId="5A4533E4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>OPĆINE KRIŽ</w:t>
      </w:r>
    </w:p>
    <w:p w14:paraId="2BE49EC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</w:p>
    <w:p w14:paraId="7CAC06D0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</w:p>
    <w:p w14:paraId="6E8E678D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68276E2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4BB9B797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Cs/>
        </w:rPr>
      </w:pPr>
    </w:p>
    <w:p w14:paraId="2EC50B80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5856F9B3" w14:textId="77777777" w:rsid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24F9E432" w14:textId="77777777" w:rsidR="00325CCF" w:rsidRDefault="00325CCF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12ED0EE2" w14:textId="77777777" w:rsidR="00325CCF" w:rsidRDefault="00325CCF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3543535D" w14:textId="77777777" w:rsidR="00325CCF" w:rsidRDefault="00325CCF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5D668380" w14:textId="77777777" w:rsidR="00325CCF" w:rsidRPr="007A6A99" w:rsidRDefault="00325CCF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1BB63DD1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396E4315" w14:textId="59587A2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</w:rPr>
      </w:pPr>
      <w:r w:rsidRPr="007A6A99">
        <w:rPr>
          <w:rFonts w:ascii="Times New Roman" w:hAnsi="Times New Roman"/>
          <w:b/>
          <w:bCs/>
        </w:rPr>
        <w:t>(Sjednica održana  1</w:t>
      </w:r>
      <w:r>
        <w:rPr>
          <w:rFonts w:ascii="Times New Roman" w:hAnsi="Times New Roman"/>
          <w:b/>
          <w:bCs/>
        </w:rPr>
        <w:t>0</w:t>
      </w:r>
      <w:r w:rsidRPr="007A6A99">
        <w:rPr>
          <w:rFonts w:ascii="Times New Roman" w:hAnsi="Times New Roman"/>
          <w:b/>
          <w:bCs/>
        </w:rPr>
        <w:t xml:space="preserve">. </w:t>
      </w:r>
      <w:r>
        <w:rPr>
          <w:rFonts w:ascii="Times New Roman" w:hAnsi="Times New Roman"/>
          <w:b/>
          <w:bCs/>
        </w:rPr>
        <w:t>srpnja</w:t>
      </w:r>
      <w:r w:rsidRPr="007A6A99">
        <w:rPr>
          <w:rFonts w:ascii="Times New Roman" w:hAnsi="Times New Roman"/>
          <w:b/>
          <w:bCs/>
        </w:rPr>
        <w:t xml:space="preserve"> 2025. godine)</w:t>
      </w:r>
    </w:p>
    <w:p w14:paraId="5610536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4B5C3091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  <w:r w:rsidRPr="007A6A99">
        <w:rPr>
          <w:rFonts w:ascii="Times New Roman" w:hAnsi="Times New Roman"/>
        </w:rPr>
        <w:tab/>
      </w:r>
    </w:p>
    <w:p w14:paraId="2AC01394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5BBD3A2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1B2B08A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F2B6AF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2FB233A2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62739B67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81D983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2640DC6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037168CF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30CE74B0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7B5F5335" w14:textId="77777777" w:rsidR="007A6A99" w:rsidRPr="007A6A99" w:rsidRDefault="007A6A99" w:rsidP="007A6A99">
      <w:pPr>
        <w:tabs>
          <w:tab w:val="left" w:pos="3675"/>
          <w:tab w:val="center" w:pos="4535"/>
        </w:tabs>
        <w:spacing w:after="0" w:line="240" w:lineRule="auto"/>
        <w:contextualSpacing/>
        <w:mirrorIndents/>
        <w:rPr>
          <w:rFonts w:ascii="Times New Roman" w:hAnsi="Times New Roman"/>
        </w:rPr>
      </w:pPr>
    </w:p>
    <w:p w14:paraId="4853000A" w14:textId="77777777" w:rsidR="003738AF" w:rsidRPr="007A6A99" w:rsidRDefault="003738AF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43FABA06" w14:textId="77777777" w:rsidR="007A6A99" w:rsidRPr="007A6A99" w:rsidRDefault="007A6A99" w:rsidP="007A6A99">
      <w:pPr>
        <w:spacing w:after="0" w:line="240" w:lineRule="auto"/>
        <w:contextualSpacing/>
        <w:mirrorIndents/>
        <w:jc w:val="center"/>
        <w:rPr>
          <w:rFonts w:ascii="Times New Roman" w:hAnsi="Times New Roman"/>
        </w:rPr>
      </w:pPr>
      <w:r w:rsidRPr="007A6A99">
        <w:rPr>
          <w:rFonts w:ascii="Times New Roman" w:hAnsi="Times New Roman"/>
        </w:rPr>
        <w:lastRenderedPageBreak/>
        <w:t>Z A P I S N I K</w:t>
      </w:r>
    </w:p>
    <w:p w14:paraId="04BF60A2" w14:textId="4D21E2DE" w:rsidR="007A6A99" w:rsidRPr="007A6A99" w:rsidRDefault="007A6A99" w:rsidP="007A6A99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A6A99">
        <w:rPr>
          <w:rFonts w:ascii="Times New Roman" w:hAnsi="Times New Roman"/>
          <w:sz w:val="24"/>
          <w:szCs w:val="24"/>
        </w:rPr>
        <w:t>s 2. sjednice Općinskog vijeća Općine Križ održane dana 10. srpnja 2025. godine s početkom u 17,</w:t>
      </w:r>
      <w:r w:rsidR="00B24EF9">
        <w:rPr>
          <w:rFonts w:ascii="Times New Roman" w:hAnsi="Times New Roman"/>
          <w:sz w:val="24"/>
          <w:szCs w:val="24"/>
        </w:rPr>
        <w:t>03</w:t>
      </w:r>
      <w:r w:rsidRPr="007A6A99">
        <w:rPr>
          <w:rFonts w:ascii="Times New Roman" w:hAnsi="Times New Roman"/>
          <w:sz w:val="24"/>
          <w:szCs w:val="24"/>
        </w:rPr>
        <w:t xml:space="preserve"> sati u prostoriji (vijećnici) u sjedištu općinske uprave Općine Križ u Križu.</w:t>
      </w:r>
    </w:p>
    <w:p w14:paraId="3CEAE245" w14:textId="77777777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</w:rPr>
      </w:pPr>
    </w:p>
    <w:p w14:paraId="19F74C7B" w14:textId="3053F304" w:rsidR="007A6A99" w:rsidRPr="007E4529" w:rsidRDefault="007A6A99" w:rsidP="007A6A99">
      <w:pPr>
        <w:pStyle w:val="Bezproreda"/>
        <w:contextualSpacing/>
        <w:mirrorIndents/>
        <w:rPr>
          <w:sz w:val="24"/>
          <w:szCs w:val="24"/>
        </w:rPr>
      </w:pPr>
      <w:r w:rsidRPr="007A6A99">
        <w:rPr>
          <w:b/>
          <w:bCs/>
          <w:sz w:val="24"/>
          <w:szCs w:val="24"/>
          <w:u w:val="single"/>
        </w:rPr>
        <w:t>Nazočni članovi Općinskog vijeća</w:t>
      </w:r>
      <w:r w:rsidRPr="007A6A99">
        <w:rPr>
          <w:sz w:val="24"/>
          <w:szCs w:val="24"/>
        </w:rPr>
        <w:t xml:space="preserve">: </w:t>
      </w:r>
      <w:r w:rsidRPr="007E4529">
        <w:rPr>
          <w:sz w:val="24"/>
          <w:szCs w:val="24"/>
        </w:rPr>
        <w:t xml:space="preserve">Vlasta Crnković, Jasenka Gotić, Zlatko </w:t>
      </w:r>
      <w:r w:rsidR="007E4529" w:rsidRPr="007E4529">
        <w:rPr>
          <w:sz w:val="24"/>
          <w:szCs w:val="24"/>
        </w:rPr>
        <w:t>Hrastić</w:t>
      </w:r>
      <w:r w:rsidR="007E4529">
        <w:rPr>
          <w:sz w:val="24"/>
          <w:szCs w:val="24"/>
        </w:rPr>
        <w:t>,</w:t>
      </w:r>
      <w:r w:rsidRPr="007E4529">
        <w:rPr>
          <w:sz w:val="24"/>
          <w:szCs w:val="24"/>
        </w:rPr>
        <w:t xml:space="preserve">    </w:t>
      </w:r>
    </w:p>
    <w:p w14:paraId="3F3DD53D" w14:textId="10078498" w:rsidR="007A6A99" w:rsidRPr="007E4529" w:rsidRDefault="007A6A99" w:rsidP="007A6A99">
      <w:pPr>
        <w:pStyle w:val="Bezproreda"/>
        <w:contextualSpacing/>
        <w:mirrorIndents/>
        <w:rPr>
          <w:sz w:val="24"/>
          <w:szCs w:val="24"/>
        </w:rPr>
      </w:pPr>
      <w:r w:rsidRPr="007E4529">
        <w:rPr>
          <w:sz w:val="24"/>
          <w:szCs w:val="24"/>
        </w:rPr>
        <w:t xml:space="preserve">                                                            Matea Kostanarević,Tina </w:t>
      </w:r>
      <w:r w:rsidR="00A31DFB" w:rsidRPr="007E4529">
        <w:rPr>
          <w:sz w:val="24"/>
          <w:szCs w:val="24"/>
        </w:rPr>
        <w:t>Matanić,</w:t>
      </w:r>
      <w:r w:rsidR="007E4529" w:rsidRPr="007E4529">
        <w:rPr>
          <w:sz w:val="24"/>
          <w:szCs w:val="24"/>
        </w:rPr>
        <w:t xml:space="preserve"> Dubravko Poje</w:t>
      </w:r>
      <w:r w:rsidR="007E4529">
        <w:rPr>
          <w:sz w:val="24"/>
          <w:szCs w:val="24"/>
        </w:rPr>
        <w:t>,</w:t>
      </w:r>
    </w:p>
    <w:p w14:paraId="2BF51FDC" w14:textId="4707B94E" w:rsidR="007623BE" w:rsidRPr="007E4529" w:rsidRDefault="007E4529" w:rsidP="007623BE">
      <w:pPr>
        <w:pStyle w:val="Bezproreda"/>
        <w:contextualSpacing/>
        <w:mirrorIndents/>
        <w:rPr>
          <w:sz w:val="24"/>
          <w:szCs w:val="24"/>
        </w:rPr>
      </w:pPr>
      <w:r w:rsidRPr="007E4529">
        <w:rPr>
          <w:sz w:val="24"/>
          <w:szCs w:val="24"/>
        </w:rPr>
        <w:t xml:space="preserve">                        </w:t>
      </w:r>
      <w:r w:rsidR="007623BE">
        <w:rPr>
          <w:sz w:val="24"/>
          <w:szCs w:val="24"/>
        </w:rPr>
        <w:t xml:space="preserve">                                   </w:t>
      </w:r>
      <w:r w:rsidR="00A85EBE">
        <w:rPr>
          <w:sz w:val="24"/>
          <w:szCs w:val="24"/>
        </w:rPr>
        <w:t xml:space="preserve"> </w:t>
      </w:r>
      <w:r w:rsidRPr="007E4529">
        <w:rPr>
          <w:sz w:val="24"/>
          <w:szCs w:val="24"/>
        </w:rPr>
        <w:t>Miroslav Pranjić, Blaž Prc</w:t>
      </w:r>
      <w:r>
        <w:rPr>
          <w:sz w:val="24"/>
          <w:szCs w:val="24"/>
        </w:rPr>
        <w:t>ela</w:t>
      </w:r>
      <w:r w:rsidR="007623BE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 </w:t>
      </w:r>
      <w:r w:rsidR="007623BE" w:rsidRPr="007E4529">
        <w:rPr>
          <w:sz w:val="24"/>
          <w:szCs w:val="24"/>
        </w:rPr>
        <w:t>Željko Zimić</w:t>
      </w:r>
      <w:r w:rsidR="007623BE" w:rsidRPr="001A0D8E">
        <w:rPr>
          <w:b/>
          <w:bCs/>
          <w:sz w:val="24"/>
          <w:szCs w:val="24"/>
        </w:rPr>
        <w:t xml:space="preserve"> </w:t>
      </w:r>
    </w:p>
    <w:p w14:paraId="44622AD2" w14:textId="6D6A2EC7" w:rsidR="007A6A99" w:rsidRPr="001A0D8E" w:rsidRDefault="007A6A99" w:rsidP="0077363A">
      <w:pPr>
        <w:pStyle w:val="Bezproreda"/>
        <w:contextualSpacing/>
        <w:mirrorIndents/>
        <w:rPr>
          <w:b/>
          <w:bCs/>
          <w:sz w:val="24"/>
          <w:szCs w:val="24"/>
        </w:rPr>
      </w:pPr>
    </w:p>
    <w:p w14:paraId="05119C39" w14:textId="3A4D11C5" w:rsidR="007A6A99" w:rsidRDefault="007A6A99" w:rsidP="007A6A99">
      <w:pPr>
        <w:spacing w:after="0" w:line="240" w:lineRule="auto"/>
        <w:contextualSpacing/>
        <w:mirrorIndents/>
        <w:rPr>
          <w:sz w:val="24"/>
          <w:szCs w:val="24"/>
        </w:rPr>
      </w:pPr>
      <w:r w:rsidRPr="007A6A99">
        <w:rPr>
          <w:rFonts w:ascii="Times New Roman" w:hAnsi="Times New Roman"/>
          <w:b/>
          <w:bCs/>
          <w:u w:val="single"/>
        </w:rPr>
        <w:t>Nenazočni članovi Općinskog vijeća:</w:t>
      </w:r>
      <w:r w:rsidR="00A31DFB" w:rsidRPr="00A31DFB">
        <w:rPr>
          <w:sz w:val="24"/>
          <w:szCs w:val="24"/>
        </w:rPr>
        <w:t xml:space="preserve"> </w:t>
      </w:r>
      <w:r w:rsidR="00A31DFB" w:rsidRPr="00A31DFB">
        <w:rPr>
          <w:rFonts w:ascii="Times New Roman" w:hAnsi="Times New Roman"/>
          <w:sz w:val="24"/>
          <w:szCs w:val="24"/>
        </w:rPr>
        <w:t>Romeo Hat, Robert Magdić</w:t>
      </w:r>
      <w:r w:rsidR="00B24EF9">
        <w:rPr>
          <w:rFonts w:ascii="Times New Roman" w:hAnsi="Times New Roman"/>
          <w:sz w:val="24"/>
          <w:szCs w:val="24"/>
        </w:rPr>
        <w:t>,</w:t>
      </w:r>
      <w:r w:rsidRPr="007A6A99">
        <w:rPr>
          <w:rFonts w:ascii="Times New Roman" w:hAnsi="Times New Roman"/>
        </w:rPr>
        <w:t xml:space="preserve"> </w:t>
      </w:r>
      <w:r w:rsidRPr="00A31DFB">
        <w:rPr>
          <w:rFonts w:ascii="Times New Roman" w:hAnsi="Times New Roman"/>
          <w:sz w:val="24"/>
          <w:szCs w:val="24"/>
        </w:rPr>
        <w:t>Marina Meštrović</w:t>
      </w:r>
      <w:r w:rsidR="00B24EF9">
        <w:rPr>
          <w:rFonts w:ascii="Times New Roman" w:hAnsi="Times New Roman"/>
          <w:sz w:val="24"/>
          <w:szCs w:val="24"/>
        </w:rPr>
        <w:t xml:space="preserve"> i</w:t>
      </w:r>
      <w:r w:rsidR="00B24EF9" w:rsidRPr="007A6A99">
        <w:rPr>
          <w:sz w:val="24"/>
          <w:szCs w:val="24"/>
        </w:rPr>
        <w:t xml:space="preserve">                        </w:t>
      </w:r>
      <w:r w:rsidR="00B24EF9">
        <w:rPr>
          <w:sz w:val="24"/>
          <w:szCs w:val="24"/>
        </w:rPr>
        <w:t xml:space="preserve"> </w:t>
      </w:r>
    </w:p>
    <w:p w14:paraId="16F3708A" w14:textId="4E2D137F" w:rsidR="00B24EF9" w:rsidRPr="00B24EF9" w:rsidRDefault="00B24EF9" w:rsidP="00B24EF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  <w:r w:rsidRPr="00B24EF9">
        <w:rPr>
          <w:rFonts w:ascii="Times New Roman" w:hAnsi="Times New Roman"/>
          <w:sz w:val="24"/>
          <w:szCs w:val="24"/>
        </w:rPr>
        <w:t xml:space="preserve">                                                          Nataša Nižetić- Šiletić</w:t>
      </w:r>
    </w:p>
    <w:p w14:paraId="0FA2F9B2" w14:textId="010CF40E" w:rsidR="007A6A99" w:rsidRPr="007A6A99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bCs/>
        </w:rPr>
      </w:pPr>
    </w:p>
    <w:p w14:paraId="7A51E3F9" w14:textId="77777777" w:rsidR="007A6A99" w:rsidRPr="00C742CC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Ostali nazočni</w:t>
      </w:r>
      <w:r w:rsidRPr="00C742CC">
        <w:rPr>
          <w:rFonts w:ascii="Times New Roman" w:hAnsi="Times New Roman"/>
          <w:sz w:val="24"/>
          <w:szCs w:val="24"/>
        </w:rPr>
        <w:t>:    - Općinski načelnik Općine Križ: Marko Magdić</w:t>
      </w:r>
    </w:p>
    <w:p w14:paraId="32A3BE25" w14:textId="77777777" w:rsidR="007A6A99" w:rsidRPr="00C742CC" w:rsidRDefault="007A6A99" w:rsidP="007A6A99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- pročelnica Jedinstvenog upravnog odjela: Lidija Radošević</w:t>
      </w:r>
    </w:p>
    <w:p w14:paraId="353476CF" w14:textId="3463C967" w:rsidR="007A6A99" w:rsidRDefault="00797F03" w:rsidP="007623BE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A6A99" w:rsidRPr="00C742CC">
        <w:rPr>
          <w:rFonts w:ascii="Times New Roman" w:hAnsi="Times New Roman"/>
          <w:sz w:val="24"/>
          <w:szCs w:val="24"/>
        </w:rPr>
        <w:t xml:space="preserve">- viša stručna suradnica za informiranje i opće poslove: </w:t>
      </w:r>
      <w:r w:rsidR="007623BE">
        <w:rPr>
          <w:rFonts w:ascii="Times New Roman" w:hAnsi="Times New Roman"/>
          <w:sz w:val="24"/>
          <w:szCs w:val="24"/>
        </w:rPr>
        <w:t xml:space="preserve">  </w:t>
      </w:r>
    </w:p>
    <w:p w14:paraId="68FA2DCA" w14:textId="2ED928EF" w:rsidR="007623BE" w:rsidRPr="00C742CC" w:rsidRDefault="007623BE" w:rsidP="007623BE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742CC">
        <w:rPr>
          <w:rFonts w:ascii="Times New Roman" w:hAnsi="Times New Roman"/>
          <w:sz w:val="24"/>
          <w:szCs w:val="24"/>
        </w:rPr>
        <w:t>Maja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2CC">
        <w:rPr>
          <w:rFonts w:ascii="Times New Roman" w:hAnsi="Times New Roman"/>
          <w:sz w:val="24"/>
          <w:szCs w:val="24"/>
        </w:rPr>
        <w:t>Dundović Pleša</w:t>
      </w:r>
    </w:p>
    <w:p w14:paraId="38BEB758" w14:textId="755B1F2D" w:rsidR="007A6A99" w:rsidRPr="00C742CC" w:rsidRDefault="007A6A99" w:rsidP="007623BE">
      <w:pPr>
        <w:spacing w:after="0" w:line="240" w:lineRule="auto"/>
        <w:ind w:right="23" w:hanging="142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 xml:space="preserve"> </w:t>
      </w:r>
      <w:r w:rsidR="007623BE">
        <w:rPr>
          <w:rFonts w:ascii="Times New Roman" w:hAnsi="Times New Roman"/>
          <w:sz w:val="24"/>
          <w:szCs w:val="24"/>
        </w:rPr>
        <w:tab/>
      </w:r>
      <w:r w:rsidR="007623BE">
        <w:rPr>
          <w:rFonts w:ascii="Times New Roman" w:hAnsi="Times New Roman"/>
          <w:sz w:val="24"/>
          <w:szCs w:val="24"/>
        </w:rPr>
        <w:tab/>
      </w:r>
      <w:r w:rsidR="007623BE">
        <w:rPr>
          <w:rFonts w:ascii="Times New Roman" w:hAnsi="Times New Roman"/>
          <w:sz w:val="24"/>
          <w:szCs w:val="24"/>
        </w:rPr>
        <w:tab/>
        <w:t xml:space="preserve">      </w:t>
      </w:r>
      <w:r w:rsidRPr="00C742CC">
        <w:rPr>
          <w:rFonts w:ascii="Times New Roman" w:hAnsi="Times New Roman"/>
          <w:sz w:val="24"/>
          <w:szCs w:val="24"/>
        </w:rPr>
        <w:t>- viši stručni suradnik za komunalno gospodarstvo: Žarko Gambiroža</w:t>
      </w:r>
    </w:p>
    <w:p w14:paraId="422CED63" w14:textId="4E6FD33C" w:rsidR="007A6A99" w:rsidRDefault="0077363A" w:rsidP="0077363A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373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</w:t>
      </w:r>
      <w:r w:rsidR="003738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viša stručna suradnica za gospodarstvo i poljoprivredu:</w:t>
      </w:r>
      <w:r w:rsidRPr="0077363A">
        <w:rPr>
          <w:rFonts w:ascii="Times New Roman" w:hAnsi="Times New Roman"/>
          <w:sz w:val="24"/>
          <w:szCs w:val="24"/>
        </w:rPr>
        <w:t xml:space="preserve"> </w:t>
      </w:r>
      <w:r w:rsidRPr="00C742CC">
        <w:rPr>
          <w:rFonts w:ascii="Times New Roman" w:hAnsi="Times New Roman"/>
          <w:sz w:val="24"/>
          <w:szCs w:val="24"/>
        </w:rPr>
        <w:t>Andreja Martić</w:t>
      </w:r>
    </w:p>
    <w:p w14:paraId="79DC51D1" w14:textId="49E8D679" w:rsidR="0077363A" w:rsidRPr="00C742CC" w:rsidRDefault="0077363A" w:rsidP="0077363A">
      <w:pPr>
        <w:spacing w:after="0" w:line="240" w:lineRule="auto"/>
        <w:ind w:right="23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Janči</w:t>
      </w:r>
    </w:p>
    <w:p w14:paraId="5414927C" w14:textId="6478F4F0" w:rsidR="007A6A99" w:rsidRPr="00C742CC" w:rsidRDefault="0077363A" w:rsidP="007A6A99">
      <w:pPr>
        <w:spacing w:after="0" w:line="240" w:lineRule="auto"/>
        <w:ind w:right="23" w:firstLine="1701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A6A99" w:rsidRPr="00C742CC">
        <w:rPr>
          <w:rFonts w:ascii="Times New Roman" w:hAnsi="Times New Roman"/>
          <w:sz w:val="24"/>
          <w:szCs w:val="24"/>
        </w:rPr>
        <w:t>- administrativna tajnica: Đurđica Kain</w:t>
      </w:r>
    </w:p>
    <w:p w14:paraId="6429EEDD" w14:textId="76B51B9D" w:rsidR="007A6A99" w:rsidRPr="00C742CC" w:rsidRDefault="007A6A99" w:rsidP="007A6A99">
      <w:pPr>
        <w:spacing w:after="0" w:line="240" w:lineRule="auto"/>
        <w:ind w:right="-288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</w:t>
      </w:r>
      <w:r w:rsidR="0077363A">
        <w:rPr>
          <w:rFonts w:ascii="Times New Roman" w:hAnsi="Times New Roman"/>
          <w:sz w:val="24"/>
          <w:szCs w:val="24"/>
        </w:rPr>
        <w:t xml:space="preserve">            </w:t>
      </w:r>
      <w:r w:rsidRPr="00C742CC">
        <w:rPr>
          <w:rFonts w:ascii="Times New Roman" w:hAnsi="Times New Roman"/>
          <w:sz w:val="24"/>
          <w:szCs w:val="24"/>
        </w:rPr>
        <w:t>- tehničar Obiteljskog radija Ivanić: Zvonimir  Geiger</w:t>
      </w:r>
    </w:p>
    <w:p w14:paraId="37BD7FBC" w14:textId="29BD3C70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ab/>
      </w:r>
      <w:r w:rsidRPr="00C742CC">
        <w:rPr>
          <w:rFonts w:ascii="Times New Roman" w:hAnsi="Times New Roman"/>
          <w:sz w:val="24"/>
          <w:szCs w:val="24"/>
        </w:rPr>
        <w:tab/>
        <w:t xml:space="preserve">      - novinar  Obiteljskog radija Ivanić: </w:t>
      </w:r>
      <w:r w:rsidR="001A0D8E">
        <w:rPr>
          <w:rFonts w:ascii="Times New Roman" w:hAnsi="Times New Roman"/>
          <w:sz w:val="24"/>
          <w:szCs w:val="24"/>
        </w:rPr>
        <w:t>Siniša Klasić</w:t>
      </w:r>
    </w:p>
    <w:p w14:paraId="7860D84D" w14:textId="77777777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14:paraId="42EFCA9D" w14:textId="39B55304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b/>
          <w:bCs/>
          <w:sz w:val="24"/>
          <w:szCs w:val="24"/>
          <w:u w:val="single"/>
        </w:rPr>
        <w:t>Zapisničar</w:t>
      </w:r>
      <w:r w:rsidRPr="00C742CC">
        <w:rPr>
          <w:rFonts w:ascii="Times New Roman" w:hAnsi="Times New Roman"/>
          <w:sz w:val="24"/>
          <w:szCs w:val="24"/>
        </w:rPr>
        <w:t>: Đurđica Kain</w:t>
      </w:r>
    </w:p>
    <w:p w14:paraId="043CB385" w14:textId="100BE225" w:rsidR="007A6A99" w:rsidRPr="00C742CC" w:rsidRDefault="007A6A99" w:rsidP="007A6A99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 xml:space="preserve">      -  Sjednici je u trenutku otvaranja bilo nazočno </w:t>
      </w:r>
      <w:r w:rsidR="00B24EF9">
        <w:rPr>
          <w:rFonts w:ascii="Times New Roman" w:hAnsi="Times New Roman"/>
          <w:b/>
          <w:bCs/>
          <w:sz w:val="24"/>
          <w:szCs w:val="24"/>
        </w:rPr>
        <w:t>9</w:t>
      </w:r>
      <w:r w:rsidRPr="00C742CC">
        <w:rPr>
          <w:rFonts w:ascii="Times New Roman" w:hAnsi="Times New Roman"/>
          <w:sz w:val="24"/>
          <w:szCs w:val="24"/>
        </w:rPr>
        <w:t xml:space="preserve"> </w:t>
      </w:r>
      <w:r w:rsidRPr="0081137F">
        <w:rPr>
          <w:rFonts w:ascii="Times New Roman" w:hAnsi="Times New Roman"/>
          <w:b/>
          <w:bCs/>
          <w:sz w:val="24"/>
          <w:szCs w:val="24"/>
        </w:rPr>
        <w:t>članova</w:t>
      </w:r>
      <w:r w:rsidRPr="00C742CC">
        <w:rPr>
          <w:rFonts w:ascii="Times New Roman" w:hAnsi="Times New Roman"/>
          <w:sz w:val="24"/>
          <w:szCs w:val="24"/>
        </w:rPr>
        <w:t xml:space="preserve"> Općinskog vijeća. </w:t>
      </w:r>
    </w:p>
    <w:p w14:paraId="27BF978F" w14:textId="77777777" w:rsidR="007A6A99" w:rsidRDefault="007A6A99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  <w:r w:rsidRPr="00C742CC">
        <w:rPr>
          <w:rFonts w:ascii="Times New Roman" w:hAnsi="Times New Roman"/>
          <w:sz w:val="24"/>
          <w:szCs w:val="24"/>
        </w:rPr>
        <w:t>-  Sjednica je javno prenošena u programu Obiteljskog radio Ivanića.</w:t>
      </w:r>
    </w:p>
    <w:p w14:paraId="46BE538A" w14:textId="77777777" w:rsidR="00495836" w:rsidRPr="00C742CC" w:rsidRDefault="00495836" w:rsidP="007A6A99">
      <w:pPr>
        <w:spacing w:after="0" w:line="240" w:lineRule="auto"/>
        <w:ind w:firstLine="360"/>
        <w:contextualSpacing/>
        <w:mirrorIndents/>
        <w:rPr>
          <w:rFonts w:ascii="Times New Roman" w:hAnsi="Times New Roman"/>
          <w:sz w:val="24"/>
          <w:szCs w:val="24"/>
        </w:rPr>
      </w:pPr>
    </w:p>
    <w:p w14:paraId="13A0B811" w14:textId="29BC4823" w:rsidR="00495836" w:rsidRPr="00495836" w:rsidRDefault="00495836" w:rsidP="003738A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836">
        <w:rPr>
          <w:rFonts w:ascii="Times New Roman" w:hAnsi="Times New Roman"/>
          <w:sz w:val="24"/>
          <w:szCs w:val="24"/>
        </w:rPr>
        <w:t xml:space="preserve">Predsjednik je pozdravio sve nazočne i otvorio </w:t>
      </w:r>
      <w:r>
        <w:rPr>
          <w:rFonts w:ascii="Times New Roman" w:hAnsi="Times New Roman"/>
          <w:sz w:val="24"/>
          <w:szCs w:val="24"/>
        </w:rPr>
        <w:t>2</w:t>
      </w:r>
      <w:r w:rsidRPr="00495836">
        <w:rPr>
          <w:rFonts w:ascii="Times New Roman" w:hAnsi="Times New Roman"/>
          <w:sz w:val="24"/>
          <w:szCs w:val="24"/>
        </w:rPr>
        <w:t>. sjednicu Općinskog vijeća u 17,</w:t>
      </w:r>
      <w:r w:rsidR="007E4529">
        <w:rPr>
          <w:rFonts w:ascii="Times New Roman" w:hAnsi="Times New Roman"/>
          <w:sz w:val="24"/>
          <w:szCs w:val="24"/>
        </w:rPr>
        <w:t>03</w:t>
      </w:r>
      <w:r w:rsidRPr="00495836">
        <w:rPr>
          <w:rFonts w:ascii="Times New Roman" w:hAnsi="Times New Roman"/>
          <w:sz w:val="24"/>
          <w:szCs w:val="24"/>
        </w:rPr>
        <w:t xml:space="preserve"> sati. </w:t>
      </w:r>
    </w:p>
    <w:p w14:paraId="17C21C99" w14:textId="20966BBF" w:rsidR="00495836" w:rsidRDefault="00495836" w:rsidP="003738A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hr-BA"/>
        </w:rPr>
      </w:pPr>
      <w:r w:rsidRPr="00495836">
        <w:rPr>
          <w:rFonts w:ascii="Times New Roman" w:hAnsi="Times New Roman"/>
          <w:sz w:val="24"/>
          <w:szCs w:val="24"/>
          <w:lang w:val="hr-BA"/>
        </w:rPr>
        <w:t>Konstatirao je da je sjednici nazočno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 w:rsidR="00B24EF9" w:rsidRPr="0081137F">
        <w:rPr>
          <w:rFonts w:ascii="Times New Roman" w:hAnsi="Times New Roman"/>
          <w:b/>
          <w:bCs/>
          <w:sz w:val="24"/>
          <w:szCs w:val="24"/>
          <w:lang w:val="hr-BA"/>
        </w:rPr>
        <w:t xml:space="preserve">9 </w:t>
      </w:r>
      <w:r w:rsidRPr="0081137F">
        <w:rPr>
          <w:rFonts w:ascii="Times New Roman" w:hAnsi="Times New Roman"/>
          <w:b/>
          <w:bCs/>
          <w:sz w:val="24"/>
          <w:szCs w:val="24"/>
          <w:lang w:val="hr-BA"/>
        </w:rPr>
        <w:t>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Općinskog vijeća 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>od sveukupno 13 članova</w:t>
      </w:r>
      <w:r w:rsidRPr="00495836">
        <w:rPr>
          <w:rFonts w:ascii="Times New Roman" w:hAnsi="Times New Roman"/>
          <w:sz w:val="24"/>
          <w:szCs w:val="24"/>
          <w:lang w:val="hr-BA"/>
        </w:rPr>
        <w:t xml:space="preserve"> te da postoji kvorum za pravovaljano održavanje sjednice. </w:t>
      </w:r>
    </w:p>
    <w:p w14:paraId="7DF642CA" w14:textId="77777777" w:rsidR="00A85EBE" w:rsidRPr="00606E54" w:rsidRDefault="00A85EBE" w:rsidP="00A85EBE">
      <w:pPr>
        <w:pStyle w:val="Tijeloteksta-uvlaka3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</w:rPr>
      </w:pPr>
      <w:r w:rsidRPr="00461948">
        <w:rPr>
          <w:rFonts w:ascii="Times New Roman" w:hAnsi="Times New Roman"/>
          <w:sz w:val="24"/>
          <w:szCs w:val="24"/>
          <w:lang w:val="hr-BA"/>
        </w:rPr>
        <w:t>Prije utvrđivanja dnevnog reda, predsjednik je dao na usvajanj</w:t>
      </w:r>
      <w:r>
        <w:rPr>
          <w:rFonts w:ascii="Times New Roman" w:hAnsi="Times New Roman"/>
          <w:sz w:val="24"/>
          <w:szCs w:val="24"/>
          <w:lang w:val="hr-BA"/>
        </w:rPr>
        <w:t>e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Zapisnik s</w:t>
      </w:r>
      <w:r>
        <w:rPr>
          <w:rFonts w:ascii="Times New Roman" w:hAnsi="Times New Roman"/>
          <w:sz w:val="24"/>
          <w:szCs w:val="24"/>
          <w:lang w:val="hr-BA"/>
        </w:rPr>
        <w:t xml:space="preserve"> 36. s</w:t>
      </w:r>
      <w:r w:rsidRPr="00461948">
        <w:rPr>
          <w:rFonts w:ascii="Times New Roman" w:hAnsi="Times New Roman"/>
          <w:sz w:val="24"/>
          <w:szCs w:val="24"/>
          <w:lang w:val="hr-BA"/>
        </w:rPr>
        <w:t>jednice Općinskog vijeća</w:t>
      </w:r>
      <w:r>
        <w:rPr>
          <w:rFonts w:ascii="Times New Roman" w:hAnsi="Times New Roman"/>
          <w:sz w:val="24"/>
          <w:szCs w:val="24"/>
          <w:lang w:val="hr-BA"/>
        </w:rPr>
        <w:t xml:space="preserve"> kao i Zapisnik </w:t>
      </w:r>
      <w:r w:rsidRPr="00606E54">
        <w:rPr>
          <w:rFonts w:ascii="Times New Roman" w:hAnsi="Times New Roman"/>
          <w:sz w:val="24"/>
          <w:szCs w:val="24"/>
          <w:lang w:val="hr-BA"/>
        </w:rPr>
        <w:t>s</w:t>
      </w:r>
      <w:r w:rsidRPr="00606E54">
        <w:rPr>
          <w:rFonts w:ascii="Times New Roman" w:hAnsi="Times New Roman"/>
          <w:noProof/>
          <w:sz w:val="24"/>
          <w:szCs w:val="24"/>
        </w:rPr>
        <w:t xml:space="preserve"> Konstituirajuće, koja je ujedno i prva sjednica Općinskog vijeća Općine Križ.</w:t>
      </w:r>
    </w:p>
    <w:p w14:paraId="6B6D467A" w14:textId="7ED1CAD4" w:rsidR="00A85EBE" w:rsidRDefault="00A85EBE" w:rsidP="00A85E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hr-BA"/>
        </w:rPr>
      </w:pPr>
      <w:r w:rsidRPr="00461948">
        <w:rPr>
          <w:rFonts w:ascii="Times New Roman" w:hAnsi="Times New Roman"/>
          <w:sz w:val="24"/>
          <w:szCs w:val="24"/>
          <w:lang w:val="hr-BA"/>
        </w:rPr>
        <w:t>Primjedaba na ist</w:t>
      </w:r>
      <w:r>
        <w:rPr>
          <w:rFonts w:ascii="Times New Roman" w:hAnsi="Times New Roman"/>
          <w:sz w:val="24"/>
          <w:szCs w:val="24"/>
          <w:lang w:val="hr-BA"/>
        </w:rPr>
        <w:t>e zapisnike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nije bilo te je provedeno glasovanj</w:t>
      </w:r>
      <w:r>
        <w:rPr>
          <w:rFonts w:ascii="Times New Roman" w:hAnsi="Times New Roman"/>
          <w:sz w:val="24"/>
          <w:szCs w:val="24"/>
          <w:lang w:val="hr-BA"/>
        </w:rPr>
        <w:t xml:space="preserve">e o svakom od zapisnika, nakon čega je </w:t>
      </w:r>
      <w:r w:rsidRPr="00461948">
        <w:rPr>
          <w:rFonts w:ascii="Times New Roman" w:hAnsi="Times New Roman"/>
          <w:sz w:val="24"/>
          <w:szCs w:val="24"/>
          <w:lang w:val="hr-BA"/>
        </w:rPr>
        <w:t>predsjednik konstatirao</w:t>
      </w:r>
      <w:r>
        <w:rPr>
          <w:rFonts w:ascii="Times New Roman" w:hAnsi="Times New Roman"/>
          <w:sz w:val="24"/>
          <w:szCs w:val="24"/>
          <w:lang w:val="hr-BA"/>
        </w:rPr>
        <w:t>:</w:t>
      </w:r>
    </w:p>
    <w:p w14:paraId="5A35A357" w14:textId="77777777" w:rsidR="00A85EBE" w:rsidRDefault="00A85EBE" w:rsidP="00A85EB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hr-BA"/>
        </w:rPr>
      </w:pPr>
      <w:r>
        <w:rPr>
          <w:rFonts w:ascii="Times New Roman" w:hAnsi="Times New Roman"/>
          <w:sz w:val="24"/>
          <w:szCs w:val="24"/>
          <w:lang w:val="hr-BA"/>
        </w:rPr>
        <w:t>-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da je </w:t>
      </w:r>
      <w:r w:rsidRPr="00461948">
        <w:rPr>
          <w:rFonts w:ascii="Times New Roman" w:hAnsi="Times New Roman"/>
          <w:b/>
          <w:bCs/>
          <w:sz w:val="24"/>
          <w:szCs w:val="24"/>
          <w:lang w:val="hr-BA"/>
        </w:rPr>
        <w:t xml:space="preserve">jednoglasno 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usvojen </w:t>
      </w:r>
      <w:r w:rsidRPr="00E51052">
        <w:rPr>
          <w:rFonts w:ascii="Times New Roman" w:hAnsi="Times New Roman"/>
          <w:b/>
          <w:bCs/>
          <w:sz w:val="24"/>
          <w:szCs w:val="24"/>
          <w:lang w:val="hr-BA"/>
        </w:rPr>
        <w:t xml:space="preserve">Zapisnik s </w:t>
      </w:r>
      <w:r>
        <w:rPr>
          <w:rFonts w:ascii="Times New Roman" w:hAnsi="Times New Roman"/>
          <w:b/>
          <w:bCs/>
          <w:sz w:val="24"/>
          <w:szCs w:val="24"/>
          <w:lang w:val="hr-BA"/>
        </w:rPr>
        <w:t>36</w:t>
      </w:r>
      <w:r w:rsidRPr="00E51052">
        <w:rPr>
          <w:rFonts w:ascii="Times New Roman" w:hAnsi="Times New Roman"/>
          <w:b/>
          <w:bCs/>
          <w:sz w:val="24"/>
          <w:szCs w:val="24"/>
          <w:lang w:val="hr-BA"/>
        </w:rPr>
        <w:t>.</w:t>
      </w:r>
      <w:r w:rsidRPr="00461948">
        <w:rPr>
          <w:rFonts w:ascii="Times New Roman" w:hAnsi="Times New Roman"/>
          <w:b/>
          <w:bCs/>
          <w:sz w:val="24"/>
          <w:szCs w:val="24"/>
          <w:lang w:val="hr-BA"/>
        </w:rPr>
        <w:t xml:space="preserve"> sjednice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Općinskog vijeća</w:t>
      </w:r>
      <w:r>
        <w:rPr>
          <w:rFonts w:ascii="Times New Roman" w:hAnsi="Times New Roman"/>
          <w:sz w:val="24"/>
          <w:szCs w:val="24"/>
          <w:lang w:val="hr-BA"/>
        </w:rPr>
        <w:t xml:space="preserve">; </w:t>
      </w:r>
    </w:p>
    <w:p w14:paraId="56C82588" w14:textId="77777777" w:rsidR="00A85EBE" w:rsidRPr="00606E54" w:rsidRDefault="00A85EBE" w:rsidP="00A85EBE">
      <w:pPr>
        <w:pStyle w:val="Tijeloteksta-uvlaka3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hr-BA"/>
        </w:rPr>
        <w:t>-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 da je </w:t>
      </w:r>
      <w:r w:rsidRPr="00461948">
        <w:rPr>
          <w:rFonts w:ascii="Times New Roman" w:hAnsi="Times New Roman"/>
          <w:b/>
          <w:bCs/>
          <w:sz w:val="24"/>
          <w:szCs w:val="24"/>
          <w:lang w:val="hr-BA"/>
        </w:rPr>
        <w:t xml:space="preserve">jednoglasno </w:t>
      </w:r>
      <w:r w:rsidRPr="00461948">
        <w:rPr>
          <w:rFonts w:ascii="Times New Roman" w:hAnsi="Times New Roman"/>
          <w:sz w:val="24"/>
          <w:szCs w:val="24"/>
          <w:lang w:val="hr-BA"/>
        </w:rPr>
        <w:t xml:space="preserve">usvojen </w:t>
      </w:r>
      <w:r w:rsidRPr="00E51052">
        <w:rPr>
          <w:rFonts w:ascii="Times New Roman" w:hAnsi="Times New Roman"/>
          <w:b/>
          <w:bCs/>
          <w:sz w:val="24"/>
          <w:szCs w:val="24"/>
          <w:lang w:val="hr-BA"/>
        </w:rPr>
        <w:t>Zapisnik</w:t>
      </w:r>
      <w:r>
        <w:rPr>
          <w:rFonts w:ascii="Times New Roman" w:hAnsi="Times New Roman"/>
          <w:b/>
          <w:bCs/>
          <w:sz w:val="24"/>
          <w:szCs w:val="24"/>
          <w:lang w:val="hr-BA"/>
        </w:rPr>
        <w:t xml:space="preserve"> s</w:t>
      </w:r>
      <w:r w:rsidRPr="00EB74C3">
        <w:rPr>
          <w:rFonts w:ascii="Times New Roman" w:hAnsi="Times New Roman"/>
          <w:noProof/>
          <w:sz w:val="24"/>
          <w:szCs w:val="24"/>
        </w:rPr>
        <w:t xml:space="preserve"> </w:t>
      </w:r>
      <w:r w:rsidRPr="00EB74C3">
        <w:rPr>
          <w:rFonts w:ascii="Times New Roman" w:hAnsi="Times New Roman"/>
          <w:b/>
          <w:bCs/>
          <w:noProof/>
          <w:sz w:val="24"/>
          <w:szCs w:val="24"/>
        </w:rPr>
        <w:t>Konstituirajuće</w:t>
      </w:r>
      <w:r w:rsidRPr="00606E54">
        <w:rPr>
          <w:rFonts w:ascii="Times New Roman" w:hAnsi="Times New Roman"/>
          <w:noProof/>
          <w:sz w:val="24"/>
          <w:szCs w:val="24"/>
        </w:rPr>
        <w:t>, koja je ujedno</w:t>
      </w:r>
      <w:r>
        <w:rPr>
          <w:rFonts w:ascii="Times New Roman" w:hAnsi="Times New Roman"/>
          <w:noProof/>
          <w:sz w:val="24"/>
          <w:szCs w:val="24"/>
        </w:rPr>
        <w:t xml:space="preserve"> bila</w:t>
      </w:r>
      <w:r w:rsidRPr="00606E54">
        <w:rPr>
          <w:rFonts w:ascii="Times New Roman" w:hAnsi="Times New Roman"/>
          <w:noProof/>
          <w:sz w:val="24"/>
          <w:szCs w:val="24"/>
        </w:rPr>
        <w:t xml:space="preserve"> i </w:t>
      </w:r>
      <w:r w:rsidRPr="00EB74C3">
        <w:rPr>
          <w:rFonts w:ascii="Times New Roman" w:hAnsi="Times New Roman"/>
          <w:b/>
          <w:bCs/>
          <w:noProof/>
          <w:sz w:val="24"/>
          <w:szCs w:val="24"/>
        </w:rPr>
        <w:t>prva (1.)</w:t>
      </w:r>
      <w:r w:rsidRPr="00606E54">
        <w:rPr>
          <w:rFonts w:ascii="Times New Roman" w:hAnsi="Times New Roman"/>
          <w:noProof/>
          <w:sz w:val="24"/>
          <w:szCs w:val="24"/>
        </w:rPr>
        <w:t xml:space="preserve"> sjednica Općinskog vijeća Općine Križ.</w:t>
      </w:r>
    </w:p>
    <w:p w14:paraId="7C345037" w14:textId="77777777" w:rsidR="00A85EBE" w:rsidRPr="00495836" w:rsidRDefault="00A85EBE" w:rsidP="00495836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sz w:val="24"/>
          <w:szCs w:val="24"/>
          <w:lang w:val="hr-BA"/>
        </w:rPr>
      </w:pPr>
    </w:p>
    <w:p w14:paraId="7965DC2B" w14:textId="7C722FFF" w:rsidR="00495836" w:rsidRDefault="00495836" w:rsidP="003738A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>Nakon usvajanja naveden</w:t>
      </w:r>
      <w:r>
        <w:rPr>
          <w:rFonts w:ascii="Times New Roman" w:hAnsi="Times New Roman"/>
          <w:bCs/>
          <w:sz w:val="24"/>
          <w:szCs w:val="24"/>
          <w:lang w:val="hr-BA"/>
        </w:rPr>
        <w:t>ih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 xml:space="preserve"> Zapisnika, predsjednik je iznio prijedlog dnevnog reda iz Saziva sjednice</w:t>
      </w:r>
      <w:r w:rsidR="00A85EBE">
        <w:rPr>
          <w:rFonts w:ascii="Times New Roman" w:hAnsi="Times New Roman"/>
          <w:bCs/>
          <w:sz w:val="24"/>
          <w:szCs w:val="24"/>
          <w:lang w:val="hr-BA"/>
        </w:rPr>
        <w:t>.</w:t>
      </w:r>
    </w:p>
    <w:p w14:paraId="1BC3D73F" w14:textId="77777777" w:rsidR="00495836" w:rsidRPr="00495836" w:rsidRDefault="00495836" w:rsidP="003738A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 xml:space="preserve">Provedeno je potom glasovanje članova Općinskog vijeća o prijedlogu dnevnog reda, na temelju kojega je predsjednik konstatirao da je </w:t>
      </w:r>
      <w:r w:rsidRPr="00495836">
        <w:rPr>
          <w:rFonts w:ascii="Times New Roman" w:hAnsi="Times New Roman"/>
          <w:b/>
          <w:sz w:val="24"/>
          <w:szCs w:val="24"/>
          <w:lang w:val="hr-BA"/>
        </w:rPr>
        <w:t xml:space="preserve">jednoglasno </w:t>
      </w:r>
      <w:r w:rsidRPr="00495836">
        <w:rPr>
          <w:rFonts w:ascii="Times New Roman" w:hAnsi="Times New Roman"/>
          <w:bCs/>
          <w:sz w:val="24"/>
          <w:szCs w:val="24"/>
          <w:lang w:val="hr-BA"/>
        </w:rPr>
        <w:t>utvrđen slijedeći</w:t>
      </w:r>
    </w:p>
    <w:p w14:paraId="43255564" w14:textId="77777777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b/>
          <w:bCs/>
          <w:u w:val="single"/>
        </w:rPr>
      </w:pPr>
    </w:p>
    <w:p w14:paraId="0A49BE70" w14:textId="77777777" w:rsidR="00495836" w:rsidRPr="00495836" w:rsidRDefault="00495836" w:rsidP="00495836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  <w:u w:val="single"/>
        </w:rPr>
      </w:pPr>
      <w:r w:rsidRPr="00495836">
        <w:rPr>
          <w:rFonts w:ascii="Times New Roman" w:hAnsi="Times New Roman"/>
          <w:sz w:val="24"/>
          <w:szCs w:val="24"/>
          <w:u w:val="single"/>
        </w:rPr>
        <w:t>DNEVNI RED:</w:t>
      </w:r>
    </w:p>
    <w:p w14:paraId="049AA7DA" w14:textId="6DA73D62" w:rsidR="00495836" w:rsidRPr="00BA0D4E" w:rsidRDefault="00495836" w:rsidP="004958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0D4E">
        <w:rPr>
          <w:rFonts w:ascii="Times New Roman" w:hAnsi="Times New Roman"/>
          <w:sz w:val="24"/>
          <w:szCs w:val="24"/>
        </w:rPr>
        <w:t>1. Aktualni sat.</w:t>
      </w:r>
    </w:p>
    <w:p w14:paraId="3C2619A2" w14:textId="238F0861" w:rsidR="00495836" w:rsidRPr="00BA0D4E" w:rsidRDefault="00495836" w:rsidP="004958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D4E">
        <w:rPr>
          <w:rFonts w:ascii="Times New Roman" w:hAnsi="Times New Roman"/>
          <w:noProof/>
          <w:sz w:val="24"/>
          <w:szCs w:val="24"/>
        </w:rPr>
        <w:t>2. Ra</w:t>
      </w:r>
      <w:r>
        <w:rPr>
          <w:rFonts w:ascii="Times New Roman" w:hAnsi="Times New Roman"/>
          <w:noProof/>
          <w:sz w:val="24"/>
          <w:szCs w:val="24"/>
        </w:rPr>
        <w:t>z</w:t>
      </w:r>
      <w:r w:rsidRPr="00BA0D4E">
        <w:rPr>
          <w:rFonts w:ascii="Times New Roman" w:hAnsi="Times New Roman"/>
          <w:noProof/>
          <w:sz w:val="24"/>
          <w:szCs w:val="24"/>
        </w:rPr>
        <w:t xml:space="preserve">matranje prijedloga i donošenje </w:t>
      </w:r>
      <w:r w:rsidRPr="00BA0D4E">
        <w:rPr>
          <w:rFonts w:ascii="Times New Roman" w:hAnsi="Times New Roman"/>
          <w:sz w:val="24"/>
          <w:szCs w:val="24"/>
        </w:rPr>
        <w:t>Odluke o izmjeni i dopuni Statuta Općine Križ.</w:t>
      </w:r>
    </w:p>
    <w:p w14:paraId="78C03BA1" w14:textId="2CF11B33" w:rsidR="00495836" w:rsidRPr="00BA0D4E" w:rsidRDefault="00495836" w:rsidP="0049583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BA0D4E">
        <w:rPr>
          <w:rFonts w:ascii="Times New Roman" w:hAnsi="Times New Roman"/>
          <w:noProof/>
          <w:sz w:val="24"/>
          <w:szCs w:val="24"/>
        </w:rPr>
        <w:t>3.</w:t>
      </w:r>
      <w:r w:rsidR="002F6C30">
        <w:rPr>
          <w:rFonts w:ascii="Times New Roman" w:hAnsi="Times New Roman"/>
          <w:noProof/>
          <w:sz w:val="24"/>
          <w:szCs w:val="24"/>
        </w:rPr>
        <w:t xml:space="preserve"> </w:t>
      </w:r>
      <w:r w:rsidRPr="00BA0D4E">
        <w:rPr>
          <w:rFonts w:ascii="Times New Roman" w:hAnsi="Times New Roman"/>
          <w:noProof/>
          <w:sz w:val="24"/>
          <w:szCs w:val="24"/>
        </w:rPr>
        <w:t xml:space="preserve">Razmatranje prijedloga i donošenje </w:t>
      </w:r>
      <w:r>
        <w:rPr>
          <w:rFonts w:ascii="Times New Roman" w:hAnsi="Times New Roman"/>
          <w:noProof/>
          <w:sz w:val="24"/>
          <w:szCs w:val="24"/>
        </w:rPr>
        <w:t xml:space="preserve">Pravilnika </w:t>
      </w:r>
      <w:r w:rsidRPr="00BA0D4E">
        <w:rPr>
          <w:rFonts w:ascii="Times New Roman" w:hAnsi="Times New Roman"/>
          <w:sz w:val="24"/>
          <w:szCs w:val="24"/>
        </w:rPr>
        <w:t xml:space="preserve">o stavljanju izvan snage </w:t>
      </w:r>
      <w:r w:rsidRPr="00BA0D4E">
        <w:rPr>
          <w:rFonts w:ascii="Times New Roman" w:hAnsi="Times New Roman"/>
          <w:noProof/>
          <w:sz w:val="24"/>
          <w:szCs w:val="24"/>
        </w:rPr>
        <w:t>Pravilnika o ocjenjivanju službenika i namještenika</w:t>
      </w:r>
      <w:r>
        <w:rPr>
          <w:rFonts w:ascii="Times New Roman" w:hAnsi="Times New Roman"/>
          <w:noProof/>
          <w:sz w:val="24"/>
          <w:szCs w:val="24"/>
        </w:rPr>
        <w:t xml:space="preserve"> Jedinstvenog upravnog odjela Općine Križ</w:t>
      </w:r>
      <w:r w:rsidRPr="00BA0D4E">
        <w:rPr>
          <w:rFonts w:ascii="Times New Roman" w:hAnsi="Times New Roman"/>
          <w:noProof/>
          <w:sz w:val="24"/>
          <w:szCs w:val="24"/>
        </w:rPr>
        <w:t>.</w:t>
      </w:r>
    </w:p>
    <w:p w14:paraId="389999CB" w14:textId="065340A5" w:rsidR="00495836" w:rsidRDefault="00495836" w:rsidP="0049583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0D4E">
        <w:rPr>
          <w:rFonts w:ascii="Times New Roman" w:hAnsi="Times New Roman"/>
          <w:noProof/>
          <w:sz w:val="24"/>
          <w:szCs w:val="24"/>
        </w:rPr>
        <w:t xml:space="preserve">4. Razmatranje prijedloga i donošenje </w:t>
      </w:r>
      <w:r w:rsidRPr="00BA0D4E">
        <w:rPr>
          <w:rFonts w:ascii="Times New Roman" w:hAnsi="Times New Roman"/>
          <w:sz w:val="24"/>
          <w:szCs w:val="24"/>
        </w:rPr>
        <w:t>Odluke o osnivanju Savjeta mladih Općine Križ.</w:t>
      </w:r>
    </w:p>
    <w:p w14:paraId="095C787B" w14:textId="3180409A" w:rsidR="007E4529" w:rsidRDefault="00495836" w:rsidP="003738AF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A0D4E">
        <w:rPr>
          <w:rFonts w:ascii="Times New Roman" w:hAnsi="Times New Roman"/>
          <w:noProof/>
          <w:sz w:val="24"/>
          <w:szCs w:val="24"/>
        </w:rPr>
        <w:t xml:space="preserve">5. Razmatranje prijedloga i donošenje </w:t>
      </w:r>
      <w:r w:rsidRPr="00BA0D4E">
        <w:rPr>
          <w:rFonts w:ascii="Times New Roman" w:hAnsi="Times New Roman"/>
          <w:sz w:val="24"/>
          <w:szCs w:val="24"/>
        </w:rPr>
        <w:t xml:space="preserve">Zaključka </w:t>
      </w:r>
      <w:r w:rsidRPr="00BA0D4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 izdvajanju novčanih sredstava za sufinanciranje </w:t>
      </w:r>
      <w:r w:rsidRPr="00BA0D4E">
        <w:rPr>
          <w:rFonts w:ascii="Times New Roman" w:hAnsi="Times New Roman"/>
          <w:sz w:val="24"/>
          <w:szCs w:val="24"/>
        </w:rPr>
        <w:t>smještaja i prehrane učenika</w:t>
      </w:r>
      <w:r>
        <w:rPr>
          <w:rFonts w:ascii="Times New Roman" w:hAnsi="Times New Roman"/>
          <w:sz w:val="24"/>
          <w:szCs w:val="24"/>
        </w:rPr>
        <w:t xml:space="preserve"> srednjih škola</w:t>
      </w:r>
      <w:r w:rsidRPr="00BA0D4E">
        <w:rPr>
          <w:rFonts w:ascii="Times New Roman" w:hAnsi="Times New Roman"/>
          <w:sz w:val="24"/>
          <w:szCs w:val="24"/>
        </w:rPr>
        <w:t xml:space="preserve"> u učeničkim domovima u </w:t>
      </w:r>
      <w:r w:rsidRPr="00BA0D4E">
        <w:rPr>
          <w:rFonts w:ascii="Times New Roman" w:eastAsia="Times New Roman" w:hAnsi="Times New Roman"/>
          <w:sz w:val="24"/>
          <w:szCs w:val="24"/>
        </w:rPr>
        <w:t>2025. god</w:t>
      </w:r>
      <w:r>
        <w:rPr>
          <w:rFonts w:ascii="Times New Roman" w:eastAsia="Times New Roman" w:hAnsi="Times New Roman"/>
          <w:sz w:val="24"/>
          <w:szCs w:val="24"/>
        </w:rPr>
        <w:t>i</w:t>
      </w:r>
      <w:r w:rsidRPr="00BA0D4E">
        <w:rPr>
          <w:rFonts w:ascii="Times New Roman" w:eastAsia="Times New Roman" w:hAnsi="Times New Roman"/>
          <w:sz w:val="24"/>
          <w:szCs w:val="24"/>
        </w:rPr>
        <w:t>ni.</w:t>
      </w:r>
    </w:p>
    <w:p w14:paraId="573FF6D3" w14:textId="77777777" w:rsidR="003738AF" w:rsidRDefault="003738AF" w:rsidP="003738AF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5C0C61FB" w14:textId="45A0D67A" w:rsidR="003738AF" w:rsidRDefault="003738AF" w:rsidP="003738AF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-2-</w:t>
      </w:r>
    </w:p>
    <w:p w14:paraId="285DF0FF" w14:textId="38AD2D5F" w:rsidR="00495836" w:rsidRDefault="00495836" w:rsidP="00495836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A0D4E">
        <w:rPr>
          <w:rFonts w:ascii="Times New Roman" w:hAnsi="Times New Roman"/>
          <w:sz w:val="24"/>
          <w:szCs w:val="24"/>
        </w:rPr>
        <w:t>6. Razmatranje prijedloga i donošenje Rješenja o razrješenju i imenovanju članova Upravnog vijeća Dječjeg vrtića Križ</w:t>
      </w:r>
      <w:r>
        <w:rPr>
          <w:rFonts w:ascii="Times New Roman" w:hAnsi="Times New Roman"/>
          <w:sz w:val="24"/>
          <w:szCs w:val="24"/>
        </w:rPr>
        <w:t>ić-kružić, Križ</w:t>
      </w:r>
      <w:r w:rsidRPr="00BA0D4E">
        <w:rPr>
          <w:rFonts w:ascii="Times New Roman" w:hAnsi="Times New Roman"/>
          <w:sz w:val="24"/>
          <w:szCs w:val="24"/>
        </w:rPr>
        <w:t xml:space="preserve">. </w:t>
      </w:r>
    </w:p>
    <w:p w14:paraId="67D43B88" w14:textId="36F3401A" w:rsidR="00495836" w:rsidRPr="00495836" w:rsidRDefault="00495836" w:rsidP="00495836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679D">
        <w:rPr>
          <w:rFonts w:ascii="Times New Roman" w:hAnsi="Times New Roman"/>
          <w:sz w:val="24"/>
          <w:szCs w:val="24"/>
        </w:rPr>
        <w:t>. Razmatranje prijedloga i donošenje Rješenja o razrješenju i imenovanju predsjednika i članova Povjerenstva za dodjelu stipendija.</w:t>
      </w:r>
    </w:p>
    <w:p w14:paraId="16E59F79" w14:textId="2CEEFAA4" w:rsidR="00495836" w:rsidRDefault="00495836" w:rsidP="00495836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</w:t>
      </w:r>
      <w:r w:rsidRPr="0076679D">
        <w:rPr>
          <w:rFonts w:ascii="Times New Roman" w:eastAsia="Times New Roman" w:hAnsi="Times New Roman"/>
          <w:sz w:val="24"/>
          <w:szCs w:val="24"/>
        </w:rPr>
        <w:t>. Razmatranje prijedloga i donošenje Rješenj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Pr="0076679D">
        <w:rPr>
          <w:rFonts w:ascii="Times New Roman" w:eastAsia="Times New Roman" w:hAnsi="Times New Roman"/>
          <w:sz w:val="24"/>
          <w:szCs w:val="24"/>
        </w:rPr>
        <w:t xml:space="preserve"> o </w:t>
      </w:r>
      <w:r w:rsidRPr="00402747">
        <w:rPr>
          <w:rFonts w:ascii="Times New Roman" w:eastAsia="Times New Roman" w:hAnsi="Times New Roman"/>
          <w:sz w:val="24"/>
          <w:szCs w:val="24"/>
        </w:rPr>
        <w:t>razrješenju i imenovanju članova</w:t>
      </w:r>
      <w:r>
        <w:rPr>
          <w:rFonts w:ascii="Times New Roman" w:eastAsia="Times New Roman" w:hAnsi="Times New Roman"/>
          <w:sz w:val="24"/>
          <w:szCs w:val="24"/>
        </w:rPr>
        <w:t xml:space="preserve"> P</w:t>
      </w:r>
      <w:r w:rsidRPr="00402747">
        <w:rPr>
          <w:rFonts w:ascii="Times New Roman" w:eastAsia="Times New Roman" w:hAnsi="Times New Roman"/>
          <w:sz w:val="24"/>
          <w:szCs w:val="24"/>
        </w:rPr>
        <w:t>ovjerenstva za zakup poljoprivrednog zemljišta u vlasništvu Republike Hrvatske</w:t>
      </w:r>
      <w:r>
        <w:rPr>
          <w:rFonts w:ascii="Times New Roman" w:eastAsia="Times New Roman" w:hAnsi="Times New Roman"/>
          <w:sz w:val="24"/>
          <w:szCs w:val="24"/>
        </w:rPr>
        <w:t xml:space="preserve"> na području Općine Križ.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E64606A" w14:textId="67122D35" w:rsidR="00495836" w:rsidRDefault="00495836" w:rsidP="00495836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</w:t>
      </w:r>
      <w:r w:rsidRPr="00402747">
        <w:rPr>
          <w:rFonts w:ascii="Times New Roman" w:eastAsia="Times New Roman" w:hAnsi="Times New Roman"/>
          <w:sz w:val="24"/>
          <w:szCs w:val="24"/>
        </w:rPr>
        <w:t>. Razmatranje prijedloga i donošenje Rješenj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 o razrješenju i imenovanju članova  </w:t>
      </w:r>
      <w:r>
        <w:rPr>
          <w:rFonts w:ascii="Times New Roman" w:eastAsia="Times New Roman" w:hAnsi="Times New Roman"/>
          <w:sz w:val="24"/>
          <w:szCs w:val="24"/>
        </w:rPr>
        <w:t>P</w:t>
      </w:r>
      <w:r w:rsidRPr="00402747">
        <w:rPr>
          <w:rFonts w:ascii="Times New Roman" w:eastAsia="Times New Roman" w:hAnsi="Times New Roman"/>
          <w:sz w:val="24"/>
          <w:szCs w:val="24"/>
        </w:rPr>
        <w:t>ovjerenstva za prodaju poljoprivrednog zemljišta u vlasništvu Republike Hrvatske</w:t>
      </w:r>
      <w:r>
        <w:rPr>
          <w:rFonts w:ascii="Times New Roman" w:eastAsia="Times New Roman" w:hAnsi="Times New Roman"/>
          <w:sz w:val="24"/>
          <w:szCs w:val="24"/>
        </w:rPr>
        <w:t xml:space="preserve"> na području Općine Križ.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EE8991A" w14:textId="3F5D3CF8" w:rsidR="00495836" w:rsidRPr="00495836" w:rsidRDefault="00495836" w:rsidP="004958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DA0D4A">
        <w:rPr>
          <w:rFonts w:ascii="Times New Roman" w:hAnsi="Times New Roman"/>
          <w:noProof/>
          <w:sz w:val="24"/>
          <w:szCs w:val="24"/>
        </w:rPr>
        <w:t xml:space="preserve">Razmatranje prijedloga i donošenje Zaključka o izdvajanju novčanih sredstava </w:t>
      </w:r>
      <w:r w:rsidRPr="00AF5339">
        <w:rPr>
          <w:rFonts w:ascii="Times New Roman" w:hAnsi="Times New Roman"/>
          <w:sz w:val="24"/>
          <w:szCs w:val="24"/>
        </w:rPr>
        <w:t>na ime kapitalne donacije Vatrogasnoj zajednici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5339">
        <w:rPr>
          <w:rFonts w:ascii="Times New Roman" w:hAnsi="Times New Roman"/>
          <w:sz w:val="24"/>
          <w:szCs w:val="24"/>
        </w:rPr>
        <w:t>Općine Križ za kupnju navalnog vatrogasnog vozila s nadogradnjom</w:t>
      </w:r>
      <w:r>
        <w:rPr>
          <w:rFonts w:ascii="Times New Roman" w:hAnsi="Times New Roman"/>
          <w:sz w:val="24"/>
          <w:szCs w:val="24"/>
        </w:rPr>
        <w:t>.</w:t>
      </w:r>
      <w:r w:rsidRPr="00AF5339">
        <w:rPr>
          <w:rFonts w:ascii="Times New Roman" w:hAnsi="Times New Roman"/>
          <w:sz w:val="24"/>
          <w:szCs w:val="24"/>
        </w:rPr>
        <w:t xml:space="preserve"> </w:t>
      </w:r>
    </w:p>
    <w:p w14:paraId="1C4665F8" w14:textId="77777777" w:rsidR="00495836" w:rsidRPr="00BA0D4E" w:rsidRDefault="00495836" w:rsidP="0049583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BA0D4E">
        <w:rPr>
          <w:rFonts w:ascii="Times New Roman" w:hAnsi="Times New Roman"/>
          <w:noProof/>
          <w:sz w:val="24"/>
          <w:szCs w:val="24"/>
        </w:rPr>
        <w:t>1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BA0D4E">
        <w:rPr>
          <w:rFonts w:ascii="Times New Roman" w:hAnsi="Times New Roman"/>
          <w:noProof/>
          <w:sz w:val="24"/>
          <w:szCs w:val="24"/>
        </w:rPr>
        <w:t xml:space="preserve">. Razmatranje prijedloga i donošenje </w:t>
      </w:r>
      <w:r w:rsidRPr="00BA0D4E">
        <w:rPr>
          <w:rFonts w:ascii="Times New Roman" w:hAnsi="Times New Roman"/>
          <w:sz w:val="24"/>
          <w:szCs w:val="24"/>
        </w:rPr>
        <w:t xml:space="preserve">Odluke </w:t>
      </w:r>
      <w:r w:rsidRPr="00BA0D4E">
        <w:rPr>
          <w:rFonts w:ascii="Times New Roman" w:hAnsi="Times New Roman"/>
          <w:sz w:val="24"/>
          <w:szCs w:val="24"/>
          <w:lang w:eastAsia="ar-SA"/>
        </w:rPr>
        <w:t>o raspoređivanju sredstava za redovito godišnje financiranje političkih stranaka i nezavisnih vijećnika Općinskog vijeća Općine Križ iz Proračuna Općine Križ za 2025. godinu.</w:t>
      </w:r>
    </w:p>
    <w:p w14:paraId="75071436" w14:textId="76F8D374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14:paraId="2B9F4CB0" w14:textId="77777777" w:rsidR="00495836" w:rsidRPr="00495836" w:rsidRDefault="00495836" w:rsidP="00B24EF9">
      <w:pPr>
        <w:spacing w:after="0" w:line="240" w:lineRule="auto"/>
        <w:ind w:firstLine="708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  <w:r w:rsidRPr="00495836">
        <w:rPr>
          <w:rFonts w:ascii="Times New Roman" w:hAnsi="Times New Roman"/>
          <w:bCs/>
          <w:sz w:val="24"/>
          <w:szCs w:val="24"/>
          <w:lang w:val="hr-BA"/>
        </w:rPr>
        <w:t>Rad po utvrđenom dnevnom redu.</w:t>
      </w:r>
    </w:p>
    <w:p w14:paraId="194DB32A" w14:textId="77777777" w:rsidR="00495836" w:rsidRPr="00495836" w:rsidRDefault="00495836" w:rsidP="00495836">
      <w:pPr>
        <w:spacing w:after="0" w:line="240" w:lineRule="auto"/>
        <w:contextualSpacing/>
        <w:mirrorIndents/>
        <w:rPr>
          <w:rFonts w:ascii="Times New Roman" w:hAnsi="Times New Roman"/>
          <w:bCs/>
          <w:sz w:val="24"/>
          <w:szCs w:val="24"/>
          <w:lang w:val="hr-BA"/>
        </w:rPr>
      </w:pPr>
    </w:p>
    <w:p w14:paraId="54DF00B6" w14:textId="77777777" w:rsidR="00495836" w:rsidRPr="00495836" w:rsidRDefault="00495836" w:rsidP="00495836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>Točka 1.</w:t>
      </w:r>
    </w:p>
    <w:p w14:paraId="313729FC" w14:textId="749BB077" w:rsidR="00EB7C20" w:rsidRDefault="00495836" w:rsidP="00BC0611">
      <w:pPr>
        <w:spacing w:after="0" w:line="240" w:lineRule="auto"/>
        <w:ind w:firstLine="567"/>
        <w:contextualSpacing/>
        <w:mirrorIndents/>
        <w:rPr>
          <w:rFonts w:ascii="Times New Roman" w:hAnsi="Times New Roman"/>
          <w:sz w:val="24"/>
          <w:szCs w:val="24"/>
        </w:rPr>
      </w:pPr>
      <w:r w:rsidRPr="00495836">
        <w:rPr>
          <w:rFonts w:ascii="Times New Roman" w:hAnsi="Times New Roman"/>
          <w:sz w:val="24"/>
          <w:szCs w:val="24"/>
        </w:rPr>
        <w:t>Općinski načelnik je nazočne informirao o aktivnostima i aktualnim događanjima u vremenu između zadnje održane</w:t>
      </w:r>
      <w:r w:rsidR="0081137F">
        <w:rPr>
          <w:rFonts w:ascii="Times New Roman" w:hAnsi="Times New Roman"/>
          <w:sz w:val="24"/>
          <w:szCs w:val="24"/>
        </w:rPr>
        <w:t xml:space="preserve"> sjednice </w:t>
      </w:r>
      <w:r w:rsidR="001C170A">
        <w:rPr>
          <w:rFonts w:ascii="Times New Roman" w:hAnsi="Times New Roman"/>
          <w:sz w:val="24"/>
          <w:szCs w:val="24"/>
        </w:rPr>
        <w:t>prethodnog saziva/mandata Općinskog vijeća</w:t>
      </w:r>
      <w:r w:rsidRPr="00495836">
        <w:rPr>
          <w:rFonts w:ascii="Times New Roman" w:hAnsi="Times New Roman"/>
          <w:sz w:val="24"/>
          <w:szCs w:val="24"/>
        </w:rPr>
        <w:t xml:space="preserve"> i ove sjednice Općinskog vijeća:</w:t>
      </w:r>
    </w:p>
    <w:p w14:paraId="75606310" w14:textId="4F903BD2" w:rsidR="00EB7C20" w:rsidRPr="00F120F4" w:rsidRDefault="00BC0611" w:rsidP="008E2A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Započela je</w:t>
      </w:r>
      <w:r>
        <w:rPr>
          <w:rFonts w:ascii="Times New Roman" w:hAnsi="Times New Roman"/>
          <w:sz w:val="24"/>
          <w:szCs w:val="24"/>
        </w:rPr>
        <w:t xml:space="preserve"> realizacija</w:t>
      </w:r>
      <w:r w:rsidR="00EB7C20" w:rsidRPr="00F120F4">
        <w:rPr>
          <w:rFonts w:ascii="Times New Roman" w:hAnsi="Times New Roman"/>
          <w:sz w:val="24"/>
          <w:szCs w:val="24"/>
        </w:rPr>
        <w:t xml:space="preserve"> izgradnj</w:t>
      </w:r>
      <w:r>
        <w:rPr>
          <w:rFonts w:ascii="Times New Roman" w:hAnsi="Times New Roman"/>
          <w:sz w:val="24"/>
          <w:szCs w:val="24"/>
        </w:rPr>
        <w:t>e</w:t>
      </w:r>
      <w:r w:rsidR="00981AF4" w:rsidRPr="00981AF4">
        <w:rPr>
          <w:rFonts w:ascii="Times New Roman" w:hAnsi="Times New Roman"/>
          <w:sz w:val="24"/>
          <w:szCs w:val="24"/>
        </w:rPr>
        <w:t xml:space="preserve"> </w:t>
      </w:r>
      <w:r w:rsidR="00981AF4" w:rsidRPr="00F120F4">
        <w:rPr>
          <w:rFonts w:ascii="Times New Roman" w:hAnsi="Times New Roman"/>
          <w:sz w:val="24"/>
          <w:szCs w:val="24"/>
        </w:rPr>
        <w:t>trenutno najvećeg infrastrukturnog projekta u Općini Križ</w:t>
      </w:r>
      <w:r w:rsidR="00981A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vrijednog </w:t>
      </w:r>
      <w:r w:rsidR="00EB7C20" w:rsidRPr="00F120F4">
        <w:rPr>
          <w:rFonts w:ascii="Times New Roman" w:hAnsi="Times New Roman"/>
          <w:sz w:val="24"/>
          <w:szCs w:val="24"/>
        </w:rPr>
        <w:t xml:space="preserve">preko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.000.000,00</w:t>
      </w:r>
      <w:r w:rsidR="00EB7C20" w:rsidRPr="00F120F4">
        <w:rPr>
          <w:rFonts w:ascii="Times New Roman" w:hAnsi="Times New Roman"/>
          <w:sz w:val="24"/>
          <w:szCs w:val="24"/>
        </w:rPr>
        <w:t xml:space="preserve"> EUR-a</w:t>
      </w:r>
      <w:r w:rsidR="00981AF4">
        <w:rPr>
          <w:rFonts w:ascii="Times New Roman" w:hAnsi="Times New Roman"/>
          <w:sz w:val="24"/>
          <w:szCs w:val="24"/>
        </w:rPr>
        <w:t xml:space="preserve"> -</w:t>
      </w:r>
      <w:r w:rsidR="00EB7C20" w:rsidRPr="00F120F4">
        <w:rPr>
          <w:rFonts w:ascii="Times New Roman" w:hAnsi="Times New Roman"/>
          <w:sz w:val="24"/>
          <w:szCs w:val="24"/>
        </w:rPr>
        <w:t xml:space="preserve"> „Izgradnj</w:t>
      </w:r>
      <w:r w:rsidR="00981AF4">
        <w:rPr>
          <w:rFonts w:ascii="Times New Roman" w:hAnsi="Times New Roman"/>
          <w:sz w:val="24"/>
          <w:szCs w:val="24"/>
        </w:rPr>
        <w:t>a</w:t>
      </w:r>
      <w:r w:rsidR="00EB7C20" w:rsidRPr="00F120F4">
        <w:rPr>
          <w:rFonts w:ascii="Times New Roman" w:hAnsi="Times New Roman"/>
          <w:sz w:val="24"/>
          <w:szCs w:val="24"/>
        </w:rPr>
        <w:t xml:space="preserve"> i opremanj</w:t>
      </w:r>
      <w:r w:rsidR="00981AF4"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interaktivnog digitalnog objekta dječjeg vrtića u Križu“,</w:t>
      </w:r>
      <w:r w:rsidR="00981AF4">
        <w:rPr>
          <w:rFonts w:ascii="Times New Roman" w:hAnsi="Times New Roman"/>
          <w:sz w:val="24"/>
          <w:szCs w:val="24"/>
        </w:rPr>
        <w:t xml:space="preserve"> a isti</w:t>
      </w:r>
      <w:r w:rsidR="00EB7C20" w:rsidRPr="00F120F4">
        <w:rPr>
          <w:rFonts w:ascii="Times New Roman" w:hAnsi="Times New Roman"/>
          <w:sz w:val="24"/>
          <w:szCs w:val="24"/>
        </w:rPr>
        <w:t xml:space="preserve"> obuhvaća izgradnju dječjeg vrtića s četiri dnevna boravka za vrtićke skupine te uređenim vanjskim prostorom za igru. Projekt se financira bespovratn</w:t>
      </w:r>
      <w:r w:rsidR="00EB7C20">
        <w:rPr>
          <w:rFonts w:ascii="Times New Roman" w:hAnsi="Times New Roman"/>
          <w:sz w:val="24"/>
          <w:szCs w:val="24"/>
        </w:rPr>
        <w:t>im sredstvima</w:t>
      </w:r>
      <w:r w:rsidR="00EB7C20" w:rsidRPr="00F120F4">
        <w:rPr>
          <w:rFonts w:ascii="Times New Roman" w:hAnsi="Times New Roman"/>
          <w:sz w:val="24"/>
          <w:szCs w:val="24"/>
        </w:rPr>
        <w:t xml:space="preserve"> EU u iznosu od </w:t>
      </w:r>
      <w:r w:rsidR="00981AF4"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649.812,00 EUR-a</w:t>
      </w:r>
      <w:r w:rsidR="00EB7C20">
        <w:rPr>
          <w:rFonts w:ascii="Times New Roman" w:hAnsi="Times New Roman"/>
          <w:sz w:val="24"/>
          <w:szCs w:val="24"/>
        </w:rPr>
        <w:t>, te kreditnim sredstv</w:t>
      </w:r>
      <w:r>
        <w:rPr>
          <w:rFonts w:ascii="Times New Roman" w:hAnsi="Times New Roman"/>
          <w:sz w:val="24"/>
          <w:szCs w:val="24"/>
        </w:rPr>
        <w:t>im</w:t>
      </w:r>
      <w:r w:rsidR="00EB7C2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;</w:t>
      </w:r>
    </w:p>
    <w:p w14:paraId="634FD775" w14:textId="36C8A066" w:rsidR="008E2A1D" w:rsidRPr="00F120F4" w:rsidRDefault="008E2A1D" w:rsidP="008E2A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Nakon pro</w:t>
      </w:r>
      <w:r>
        <w:rPr>
          <w:rFonts w:ascii="Times New Roman" w:hAnsi="Times New Roman"/>
          <w:sz w:val="24"/>
          <w:szCs w:val="24"/>
        </w:rPr>
        <w:t>šlogodišnjeg</w:t>
      </w:r>
      <w:r w:rsidR="00EB7C20" w:rsidRPr="00F120F4">
        <w:rPr>
          <w:rFonts w:ascii="Times New Roman" w:hAnsi="Times New Roman"/>
          <w:sz w:val="24"/>
          <w:szCs w:val="24"/>
        </w:rPr>
        <w:t xml:space="preserve"> uređen</w:t>
      </w:r>
      <w:r>
        <w:rPr>
          <w:rFonts w:ascii="Times New Roman" w:hAnsi="Times New Roman"/>
          <w:sz w:val="24"/>
          <w:szCs w:val="24"/>
        </w:rPr>
        <w:t>ja</w:t>
      </w:r>
      <w:r w:rsidR="00EB7C20" w:rsidRPr="00F120F4">
        <w:rPr>
          <w:rFonts w:ascii="Times New Roman" w:hAnsi="Times New Roman"/>
          <w:sz w:val="24"/>
          <w:szCs w:val="24"/>
        </w:rPr>
        <w:t xml:space="preserve"> sustav</w:t>
      </w:r>
      <w:r>
        <w:rPr>
          <w:rFonts w:ascii="Times New Roman" w:hAnsi="Times New Roman"/>
          <w:sz w:val="24"/>
          <w:szCs w:val="24"/>
        </w:rPr>
        <w:t>a</w:t>
      </w:r>
      <w:r w:rsidR="00EB7C20" w:rsidRPr="00F120F4">
        <w:rPr>
          <w:rFonts w:ascii="Times New Roman" w:hAnsi="Times New Roman"/>
          <w:sz w:val="24"/>
          <w:szCs w:val="24"/>
        </w:rPr>
        <w:t xml:space="preserve"> oborinske odvodnje u Selskoj ulici u O</w:t>
      </w:r>
      <w:r w:rsidR="00EB7C20">
        <w:rPr>
          <w:rFonts w:ascii="Times New Roman" w:hAnsi="Times New Roman"/>
          <w:sz w:val="24"/>
          <w:szCs w:val="24"/>
        </w:rPr>
        <w:t>b</w:t>
      </w:r>
      <w:r w:rsidR="00EB7C20" w:rsidRPr="00F120F4">
        <w:rPr>
          <w:rFonts w:ascii="Times New Roman" w:hAnsi="Times New Roman"/>
          <w:sz w:val="24"/>
          <w:szCs w:val="24"/>
        </w:rPr>
        <w:t>edišću, završen</w:t>
      </w:r>
      <w:r w:rsidR="00EB7C20">
        <w:rPr>
          <w:rFonts w:ascii="Times New Roman" w:hAnsi="Times New Roman"/>
          <w:sz w:val="24"/>
          <w:szCs w:val="24"/>
        </w:rPr>
        <w:t xml:space="preserve"> je i nastavak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 w:rsidR="00EB7C20">
        <w:rPr>
          <w:rFonts w:ascii="Times New Roman" w:hAnsi="Times New Roman"/>
          <w:sz w:val="24"/>
          <w:szCs w:val="24"/>
        </w:rPr>
        <w:t xml:space="preserve">obnove </w:t>
      </w:r>
      <w:r w:rsidR="00EB7C20" w:rsidRPr="00F120F4">
        <w:rPr>
          <w:rFonts w:ascii="Times New Roman" w:hAnsi="Times New Roman"/>
          <w:sz w:val="24"/>
          <w:szCs w:val="24"/>
        </w:rPr>
        <w:t>kolnika spomenute ulice</w:t>
      </w:r>
      <w:r>
        <w:rPr>
          <w:rFonts w:ascii="Times New Roman" w:hAnsi="Times New Roman"/>
          <w:sz w:val="24"/>
          <w:szCs w:val="24"/>
        </w:rPr>
        <w:t>, s vrijednošću izvršenih</w:t>
      </w:r>
      <w:r w:rsidR="00EB7C20" w:rsidRPr="00F120F4">
        <w:rPr>
          <w:rFonts w:ascii="Times New Roman" w:hAnsi="Times New Roman"/>
          <w:sz w:val="24"/>
          <w:szCs w:val="24"/>
        </w:rPr>
        <w:t xml:space="preserve"> radova</w:t>
      </w:r>
      <w:r>
        <w:rPr>
          <w:rFonts w:ascii="Times New Roman" w:hAnsi="Times New Roman"/>
          <w:sz w:val="24"/>
          <w:szCs w:val="24"/>
        </w:rPr>
        <w:t xml:space="preserve"> u iznosu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>.000,00</w:t>
      </w:r>
      <w:r w:rsidR="00EB7C20" w:rsidRPr="00F120F4">
        <w:rPr>
          <w:rFonts w:ascii="Times New Roman" w:hAnsi="Times New Roman"/>
          <w:sz w:val="24"/>
          <w:szCs w:val="24"/>
        </w:rPr>
        <w:t xml:space="preserve"> EUR-a, od čega je</w:t>
      </w:r>
      <w:r>
        <w:rPr>
          <w:rFonts w:ascii="Times New Roman" w:hAnsi="Times New Roman"/>
          <w:sz w:val="24"/>
          <w:szCs w:val="24"/>
        </w:rPr>
        <w:t xml:space="preserve"> iznos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.000,00 EUR-a</w:t>
      </w:r>
      <w:r w:rsidR="00EB7C20" w:rsidRPr="00F120F4">
        <w:rPr>
          <w:rFonts w:ascii="Times New Roman" w:hAnsi="Times New Roman"/>
          <w:sz w:val="24"/>
          <w:szCs w:val="24"/>
        </w:rPr>
        <w:t xml:space="preserve"> sufinanciran sredstvima Zagrebačke županije. U sklopu navedenih radova, u jednom sloju asfaltirano je i oko 200 metara Mađerićeve ulice u Obedišću</w:t>
      </w:r>
      <w:r>
        <w:rPr>
          <w:rFonts w:ascii="Times New Roman" w:hAnsi="Times New Roman"/>
          <w:sz w:val="24"/>
          <w:szCs w:val="24"/>
        </w:rPr>
        <w:t>;</w:t>
      </w:r>
    </w:p>
    <w:p w14:paraId="64217BB8" w14:textId="2C6A5B3D" w:rsidR="00EB7C20" w:rsidRPr="00F120F4" w:rsidRDefault="008E2A1D" w:rsidP="008E2A1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Asfaltirana je i Maksimirska ulica u Obedišću</w:t>
      </w:r>
      <w:r>
        <w:rPr>
          <w:rFonts w:ascii="Times New Roman" w:hAnsi="Times New Roman"/>
          <w:sz w:val="24"/>
          <w:szCs w:val="24"/>
        </w:rPr>
        <w:t xml:space="preserve">, </w:t>
      </w:r>
      <w:r w:rsidR="0082726B">
        <w:rPr>
          <w:rFonts w:ascii="Times New Roman" w:hAnsi="Times New Roman"/>
          <w:sz w:val="24"/>
          <w:szCs w:val="24"/>
        </w:rPr>
        <w:t>u okviru kojih</w:t>
      </w:r>
      <w:r>
        <w:rPr>
          <w:rFonts w:ascii="Times New Roman" w:hAnsi="Times New Roman"/>
          <w:sz w:val="24"/>
          <w:szCs w:val="24"/>
        </w:rPr>
        <w:t xml:space="preserve"> su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 w:rsidR="00EB7C20" w:rsidRPr="00F120F4">
        <w:rPr>
          <w:rFonts w:ascii="Times New Roman" w:hAnsi="Times New Roman"/>
          <w:sz w:val="24"/>
          <w:szCs w:val="24"/>
        </w:rPr>
        <w:t xml:space="preserve">adovi asfaltiranja i uređenja bankina spomenute prometnice iznosili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70.000,00 EUR-a</w:t>
      </w:r>
      <w:r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03B0EB4D" w14:textId="002F1149" w:rsidR="008E2A1D" w:rsidRPr="0082726B" w:rsidRDefault="008E2A1D" w:rsidP="008272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Obnovljen je asfalt </w:t>
      </w:r>
      <w:r w:rsidR="00E5108F">
        <w:rPr>
          <w:rFonts w:ascii="Times New Roman" w:hAnsi="Times New Roman"/>
          <w:sz w:val="24"/>
          <w:szCs w:val="24"/>
        </w:rPr>
        <w:t>u</w:t>
      </w:r>
      <w:r w:rsidR="00EB7C20" w:rsidRPr="00F120F4">
        <w:rPr>
          <w:rFonts w:ascii="Times New Roman" w:hAnsi="Times New Roman"/>
          <w:sz w:val="24"/>
          <w:szCs w:val="24"/>
        </w:rPr>
        <w:t xml:space="preserve"> Selsk</w:t>
      </w:r>
      <w:r w:rsidR="00E5108F">
        <w:rPr>
          <w:rFonts w:ascii="Times New Roman" w:hAnsi="Times New Roman"/>
          <w:sz w:val="24"/>
          <w:szCs w:val="24"/>
        </w:rPr>
        <w:t>oj</w:t>
      </w:r>
      <w:r w:rsidR="00EB7C20" w:rsidRPr="00F120F4">
        <w:rPr>
          <w:rFonts w:ascii="Times New Roman" w:hAnsi="Times New Roman"/>
          <w:sz w:val="24"/>
          <w:szCs w:val="24"/>
        </w:rPr>
        <w:t xml:space="preserve"> ulic</w:t>
      </w:r>
      <w:r w:rsidR="0082726B">
        <w:rPr>
          <w:rFonts w:ascii="Times New Roman" w:hAnsi="Times New Roman"/>
          <w:sz w:val="24"/>
          <w:szCs w:val="24"/>
        </w:rPr>
        <w:t>i</w:t>
      </w:r>
      <w:r w:rsidR="00EB7C20" w:rsidRPr="00F120F4">
        <w:rPr>
          <w:rFonts w:ascii="Times New Roman" w:hAnsi="Times New Roman"/>
          <w:sz w:val="24"/>
          <w:szCs w:val="24"/>
        </w:rPr>
        <w:t xml:space="preserve"> u Novoselcu. Vrijednost</w:t>
      </w:r>
      <w:r w:rsidR="0082726B">
        <w:rPr>
          <w:rFonts w:ascii="Times New Roman" w:hAnsi="Times New Roman"/>
          <w:sz w:val="24"/>
          <w:szCs w:val="24"/>
        </w:rPr>
        <w:t xml:space="preserve"> izvedenih</w:t>
      </w:r>
      <w:r w:rsidR="00EB7C20" w:rsidRPr="00F120F4">
        <w:rPr>
          <w:rFonts w:ascii="Times New Roman" w:hAnsi="Times New Roman"/>
          <w:sz w:val="24"/>
          <w:szCs w:val="24"/>
        </w:rPr>
        <w:t xml:space="preserve"> radova iznosi </w:t>
      </w:r>
      <w:r w:rsidR="0082726B">
        <w:rPr>
          <w:rFonts w:ascii="Times New Roman" w:hAnsi="Times New Roman"/>
          <w:sz w:val="24"/>
          <w:szCs w:val="24"/>
        </w:rPr>
        <w:t>cca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 w:rsidR="0082726B"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95.000,00 EUR-a</w:t>
      </w:r>
      <w:r w:rsidR="00EB7C20">
        <w:rPr>
          <w:rFonts w:ascii="Times New Roman" w:hAnsi="Times New Roman"/>
          <w:sz w:val="24"/>
          <w:szCs w:val="24"/>
        </w:rPr>
        <w:t>, od č</w:t>
      </w:r>
      <w:r w:rsidR="0082726B">
        <w:rPr>
          <w:rFonts w:ascii="Times New Roman" w:hAnsi="Times New Roman"/>
          <w:sz w:val="24"/>
          <w:szCs w:val="24"/>
        </w:rPr>
        <w:t>e</w:t>
      </w:r>
      <w:r w:rsidR="00EB7C20">
        <w:rPr>
          <w:rFonts w:ascii="Times New Roman" w:hAnsi="Times New Roman"/>
          <w:sz w:val="24"/>
          <w:szCs w:val="24"/>
        </w:rPr>
        <w:t xml:space="preserve">ga je </w:t>
      </w:r>
      <w:r w:rsidR="00EB7C20" w:rsidRPr="004613A1">
        <w:rPr>
          <w:rFonts w:ascii="Times New Roman" w:hAnsi="Times New Roman"/>
          <w:sz w:val="24"/>
          <w:szCs w:val="24"/>
        </w:rPr>
        <w:t>Ministarstv</w:t>
      </w:r>
      <w:r w:rsidR="00EB7C20">
        <w:rPr>
          <w:rFonts w:ascii="Times New Roman" w:hAnsi="Times New Roman"/>
          <w:sz w:val="24"/>
          <w:szCs w:val="24"/>
        </w:rPr>
        <w:t>o</w:t>
      </w:r>
      <w:r w:rsidR="00EB7C20" w:rsidRPr="004613A1">
        <w:rPr>
          <w:rFonts w:ascii="Times New Roman" w:hAnsi="Times New Roman"/>
          <w:sz w:val="24"/>
          <w:szCs w:val="24"/>
        </w:rPr>
        <w:t xml:space="preserve"> regionalnog razvoja i fondova EU</w:t>
      </w:r>
      <w:r w:rsidR="00EB7C20">
        <w:rPr>
          <w:rFonts w:ascii="Times New Roman" w:hAnsi="Times New Roman"/>
          <w:sz w:val="24"/>
          <w:szCs w:val="24"/>
        </w:rPr>
        <w:t xml:space="preserve"> sufinanciralo s </w:t>
      </w:r>
      <w:r w:rsidR="0082726B">
        <w:rPr>
          <w:rFonts w:ascii="Times New Roman" w:hAnsi="Times New Roman"/>
          <w:sz w:val="24"/>
          <w:szCs w:val="24"/>
        </w:rPr>
        <w:t>iznosom od =</w:t>
      </w:r>
      <w:r w:rsidR="00EB7C20" w:rsidRPr="004613A1">
        <w:rPr>
          <w:rFonts w:ascii="Times New Roman" w:hAnsi="Times New Roman"/>
          <w:sz w:val="24"/>
          <w:szCs w:val="24"/>
        </w:rPr>
        <w:t xml:space="preserve">28.000,00 </w:t>
      </w:r>
      <w:r w:rsidR="00EB7C20">
        <w:rPr>
          <w:rFonts w:ascii="Times New Roman" w:hAnsi="Times New Roman"/>
          <w:sz w:val="24"/>
          <w:szCs w:val="24"/>
        </w:rPr>
        <w:t>EUR-</w:t>
      </w:r>
      <w:r w:rsidR="00EB7C20" w:rsidRPr="004613A1">
        <w:rPr>
          <w:rFonts w:ascii="Times New Roman" w:hAnsi="Times New Roman"/>
          <w:sz w:val="24"/>
          <w:szCs w:val="24"/>
        </w:rPr>
        <w:t>a</w:t>
      </w:r>
      <w:r w:rsidR="0082726B">
        <w:rPr>
          <w:rFonts w:ascii="Times New Roman" w:hAnsi="Times New Roman"/>
          <w:sz w:val="24"/>
          <w:szCs w:val="24"/>
        </w:rPr>
        <w:t>;</w:t>
      </w:r>
    </w:p>
    <w:p w14:paraId="14A0729E" w14:textId="5E3EE638" w:rsidR="00EB7C20" w:rsidRPr="00F120F4" w:rsidRDefault="0082726B" w:rsidP="008272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U naselju Konšćani, </w:t>
      </w:r>
      <w:r>
        <w:rPr>
          <w:rFonts w:ascii="Times New Roman" w:hAnsi="Times New Roman"/>
          <w:sz w:val="24"/>
          <w:szCs w:val="24"/>
        </w:rPr>
        <w:t>na dijelu</w:t>
      </w:r>
      <w:r w:rsidR="00EB7C20" w:rsidRPr="00F120F4">
        <w:rPr>
          <w:rFonts w:ascii="Times New Roman" w:hAnsi="Times New Roman"/>
          <w:sz w:val="24"/>
          <w:szCs w:val="24"/>
        </w:rPr>
        <w:t xml:space="preserve"> od Društvenog doma do nogometnog igrališta, završeni su radovi obnove kolnika, odnosno asfaltiranja vrijedni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40.000,00 EUR-a</w:t>
      </w:r>
      <w:r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6A59E3E6" w14:textId="4E136894" w:rsidR="00EB7C20" w:rsidRPr="004613A1" w:rsidRDefault="0082726B" w:rsidP="008272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4613A1">
        <w:rPr>
          <w:rFonts w:ascii="Times New Roman" w:hAnsi="Times New Roman"/>
          <w:sz w:val="24"/>
          <w:szCs w:val="24"/>
        </w:rPr>
        <w:t xml:space="preserve">Asfaltiran je i dio </w:t>
      </w:r>
      <w:r>
        <w:rPr>
          <w:rFonts w:ascii="Times New Roman" w:hAnsi="Times New Roman"/>
          <w:sz w:val="24"/>
          <w:szCs w:val="24"/>
        </w:rPr>
        <w:t xml:space="preserve">Ulice Josipa </w:t>
      </w:r>
      <w:r w:rsidR="00EB7C20" w:rsidRPr="004613A1">
        <w:rPr>
          <w:rFonts w:ascii="Times New Roman" w:hAnsi="Times New Roman"/>
          <w:sz w:val="24"/>
          <w:szCs w:val="24"/>
        </w:rPr>
        <w:t>Badalić</w:t>
      </w:r>
      <w:r>
        <w:rPr>
          <w:rFonts w:ascii="Times New Roman" w:hAnsi="Times New Roman"/>
          <w:sz w:val="24"/>
          <w:szCs w:val="24"/>
        </w:rPr>
        <w:t>a</w:t>
      </w:r>
      <w:r w:rsidR="00EB7C20" w:rsidRPr="004613A1">
        <w:rPr>
          <w:rFonts w:ascii="Times New Roman" w:hAnsi="Times New Roman"/>
          <w:sz w:val="24"/>
          <w:szCs w:val="24"/>
        </w:rPr>
        <w:t xml:space="preserve"> u Križu</w:t>
      </w:r>
      <w:r>
        <w:rPr>
          <w:rFonts w:ascii="Times New Roman" w:hAnsi="Times New Roman"/>
          <w:sz w:val="24"/>
          <w:szCs w:val="24"/>
        </w:rPr>
        <w:t>, s</w:t>
      </w:r>
      <w:r w:rsidR="00EB7C20" w:rsidRPr="004613A1">
        <w:rPr>
          <w:rFonts w:ascii="Times New Roman" w:hAnsi="Times New Roman"/>
          <w:sz w:val="24"/>
          <w:szCs w:val="24"/>
        </w:rPr>
        <w:t xml:space="preserve"> vrijedno</w:t>
      </w:r>
      <w:r>
        <w:rPr>
          <w:rFonts w:ascii="Times New Roman" w:hAnsi="Times New Roman"/>
          <w:sz w:val="24"/>
          <w:szCs w:val="24"/>
        </w:rPr>
        <w:t>šću</w:t>
      </w:r>
      <w:r w:rsidR="00EB7C20" w:rsidRPr="004613A1">
        <w:rPr>
          <w:rFonts w:ascii="Times New Roman" w:hAnsi="Times New Roman"/>
          <w:sz w:val="24"/>
          <w:szCs w:val="24"/>
        </w:rPr>
        <w:t xml:space="preserve"> radova </w:t>
      </w:r>
      <w:r>
        <w:rPr>
          <w:rFonts w:ascii="Times New Roman" w:hAnsi="Times New Roman"/>
          <w:sz w:val="24"/>
          <w:szCs w:val="24"/>
        </w:rPr>
        <w:t>cca</w:t>
      </w:r>
      <w:r w:rsidR="00EB7C20" w:rsidRPr="00461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4613A1">
        <w:rPr>
          <w:rFonts w:ascii="Times New Roman" w:hAnsi="Times New Roman"/>
          <w:sz w:val="24"/>
          <w:szCs w:val="24"/>
        </w:rPr>
        <w:t xml:space="preserve">25.000,00 EUR-a </w:t>
      </w:r>
      <w:r>
        <w:rPr>
          <w:rFonts w:ascii="Times New Roman" w:hAnsi="Times New Roman"/>
          <w:sz w:val="24"/>
          <w:szCs w:val="24"/>
        </w:rPr>
        <w:t>te</w:t>
      </w:r>
      <w:r w:rsidR="00EB7C20" w:rsidRPr="004613A1">
        <w:rPr>
          <w:rFonts w:ascii="Times New Roman" w:hAnsi="Times New Roman"/>
          <w:sz w:val="24"/>
          <w:szCs w:val="24"/>
        </w:rPr>
        <w:t xml:space="preserve"> parkiralište ispred zgrade na adresi Trg </w:t>
      </w:r>
      <w:r>
        <w:rPr>
          <w:rFonts w:ascii="Times New Roman" w:hAnsi="Times New Roman"/>
          <w:sz w:val="24"/>
          <w:szCs w:val="24"/>
        </w:rPr>
        <w:t>S</w:t>
      </w:r>
      <w:r w:rsidR="00EB7C20" w:rsidRPr="004613A1">
        <w:rPr>
          <w:rFonts w:ascii="Times New Roman" w:hAnsi="Times New Roman"/>
          <w:sz w:val="24"/>
          <w:szCs w:val="24"/>
        </w:rPr>
        <w:t>vetog Križa 4 i 4a u Križu</w:t>
      </w:r>
      <w:r>
        <w:rPr>
          <w:rFonts w:ascii="Times New Roman" w:hAnsi="Times New Roman"/>
          <w:sz w:val="24"/>
          <w:szCs w:val="24"/>
        </w:rPr>
        <w:t>, čija je</w:t>
      </w:r>
      <w:r w:rsidR="00EB7C20" w:rsidRPr="004613A1">
        <w:rPr>
          <w:rFonts w:ascii="Times New Roman" w:hAnsi="Times New Roman"/>
          <w:sz w:val="24"/>
          <w:szCs w:val="24"/>
        </w:rPr>
        <w:t xml:space="preserve"> vrijednost radova </w:t>
      </w:r>
      <w:r>
        <w:rPr>
          <w:rFonts w:ascii="Times New Roman" w:hAnsi="Times New Roman"/>
          <w:sz w:val="24"/>
          <w:szCs w:val="24"/>
        </w:rPr>
        <w:t>cca</w:t>
      </w:r>
      <w:r w:rsidR="00EB7C20" w:rsidRPr="00461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4613A1">
        <w:rPr>
          <w:rFonts w:ascii="Times New Roman" w:hAnsi="Times New Roman"/>
          <w:sz w:val="24"/>
          <w:szCs w:val="24"/>
        </w:rPr>
        <w:t>24.000,00 EUR-a</w:t>
      </w:r>
      <w:r>
        <w:rPr>
          <w:rFonts w:ascii="Times New Roman" w:hAnsi="Times New Roman"/>
          <w:sz w:val="24"/>
          <w:szCs w:val="24"/>
        </w:rPr>
        <w:t>;</w:t>
      </w:r>
    </w:p>
    <w:p w14:paraId="4B36C508" w14:textId="599FE123" w:rsidR="006B2FCB" w:rsidRPr="00F120F4" w:rsidRDefault="0082726B" w:rsidP="007053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="00EB7C20" w:rsidRPr="00F120F4">
        <w:rPr>
          <w:rFonts w:ascii="Times New Roman" w:hAnsi="Times New Roman"/>
          <w:sz w:val="24"/>
          <w:szCs w:val="24"/>
        </w:rPr>
        <w:t>vostrukom površinskom obradom</w:t>
      </w:r>
      <w:r>
        <w:rPr>
          <w:rFonts w:ascii="Times New Roman" w:hAnsi="Times New Roman"/>
          <w:sz w:val="24"/>
          <w:szCs w:val="24"/>
        </w:rPr>
        <w:t>/</w:t>
      </w:r>
      <w:r w:rsidR="00EB7C20" w:rsidRPr="00F120F4">
        <w:rPr>
          <w:rFonts w:ascii="Times New Roman" w:hAnsi="Times New Roman"/>
          <w:sz w:val="24"/>
          <w:szCs w:val="24"/>
        </w:rPr>
        <w:t xml:space="preserve">bitumenskom emulzijom, </w:t>
      </w:r>
      <w:r>
        <w:rPr>
          <w:rFonts w:ascii="Times New Roman" w:hAnsi="Times New Roman"/>
          <w:sz w:val="24"/>
          <w:szCs w:val="24"/>
        </w:rPr>
        <w:t>u</w:t>
      </w:r>
      <w:r w:rsidR="00EB7C20" w:rsidRPr="00F120F4">
        <w:rPr>
          <w:rFonts w:ascii="Times New Roman" w:hAnsi="Times New Roman"/>
          <w:sz w:val="24"/>
          <w:szCs w:val="24"/>
        </w:rPr>
        <w:t xml:space="preserve">ređeni su Željeznički odvojak i dio Željezničke ulice u Obedišću, dio Radničke ulice u Novoselcu te spojna cesta </w:t>
      </w:r>
      <w:r>
        <w:rPr>
          <w:rFonts w:ascii="Times New Roman" w:hAnsi="Times New Roman"/>
          <w:sz w:val="24"/>
          <w:szCs w:val="24"/>
        </w:rPr>
        <w:t>između</w:t>
      </w:r>
      <w:r w:rsidR="00EB7C20" w:rsidRPr="00F120F4">
        <w:rPr>
          <w:rFonts w:ascii="Times New Roman" w:hAnsi="Times New Roman"/>
          <w:sz w:val="24"/>
          <w:szCs w:val="24"/>
        </w:rPr>
        <w:t xml:space="preserve"> Ulic</w:t>
      </w:r>
      <w:r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Milke Trnine i Industrijsk</w:t>
      </w:r>
      <w:r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cestu u Križu</w:t>
      </w:r>
      <w:r w:rsidR="001C170A">
        <w:rPr>
          <w:rFonts w:ascii="Times New Roman" w:hAnsi="Times New Roman"/>
          <w:sz w:val="24"/>
          <w:szCs w:val="24"/>
        </w:rPr>
        <w:t>,</w:t>
      </w:r>
      <w:r w:rsidR="00EB7C20" w:rsidRPr="00F120F4">
        <w:rPr>
          <w:rFonts w:ascii="Times New Roman" w:hAnsi="Times New Roman"/>
          <w:sz w:val="24"/>
          <w:szCs w:val="24"/>
        </w:rPr>
        <w:t xml:space="preserve"> uz Veterinarsku stanicu Križ. Ukupno za</w:t>
      </w:r>
      <w:r>
        <w:rPr>
          <w:rFonts w:ascii="Times New Roman" w:hAnsi="Times New Roman"/>
          <w:sz w:val="24"/>
          <w:szCs w:val="24"/>
        </w:rPr>
        <w:t xml:space="preserve"> </w:t>
      </w:r>
      <w:r w:rsidR="00EB7C20">
        <w:rPr>
          <w:rFonts w:ascii="Times New Roman" w:hAnsi="Times New Roman"/>
          <w:sz w:val="24"/>
          <w:szCs w:val="24"/>
        </w:rPr>
        <w:t>ove radove</w:t>
      </w:r>
      <w:r w:rsidR="00EB7C20" w:rsidRPr="00F120F4">
        <w:rPr>
          <w:rFonts w:ascii="Times New Roman" w:hAnsi="Times New Roman"/>
          <w:sz w:val="24"/>
          <w:szCs w:val="24"/>
        </w:rPr>
        <w:t xml:space="preserve">, izdvojeno je </w:t>
      </w:r>
      <w:r>
        <w:rPr>
          <w:rFonts w:ascii="Times New Roman" w:hAnsi="Times New Roman"/>
          <w:sz w:val="24"/>
          <w:szCs w:val="24"/>
        </w:rPr>
        <w:t>cca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50.000,00 EUR-a</w:t>
      </w:r>
      <w:r>
        <w:rPr>
          <w:rFonts w:ascii="Times New Roman" w:hAnsi="Times New Roman"/>
          <w:sz w:val="24"/>
          <w:szCs w:val="24"/>
        </w:rPr>
        <w:t>;</w:t>
      </w:r>
    </w:p>
    <w:p w14:paraId="43F36978" w14:textId="0DA0D196" w:rsidR="003738AF" w:rsidRDefault="0082726B" w:rsidP="00E73F3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B7C20" w:rsidRPr="00F120F4">
        <w:rPr>
          <w:rFonts w:ascii="Times New Roman" w:hAnsi="Times New Roman"/>
          <w:sz w:val="24"/>
          <w:szCs w:val="24"/>
        </w:rPr>
        <w:t xml:space="preserve">U sklopu ranije najavljenih asfaltiranja u vrijednosti </w:t>
      </w:r>
      <w:r w:rsidR="00705370"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 xml:space="preserve">680.000,00 EUR-a, u suradnji Općine Križ i Županijske uprave za ceste Zagrebačke županije, završeni su i radovi uređenja </w:t>
      </w:r>
      <w:r w:rsidR="00705370">
        <w:rPr>
          <w:rFonts w:ascii="Times New Roman" w:hAnsi="Times New Roman"/>
          <w:sz w:val="24"/>
          <w:szCs w:val="24"/>
        </w:rPr>
        <w:t>U</w:t>
      </w:r>
      <w:r w:rsidR="00EB7C20" w:rsidRPr="00F120F4">
        <w:rPr>
          <w:rFonts w:ascii="Times New Roman" w:hAnsi="Times New Roman"/>
          <w:sz w:val="24"/>
          <w:szCs w:val="24"/>
        </w:rPr>
        <w:t>lice Braće Radića u Križu.</w:t>
      </w:r>
      <w:r w:rsidR="00E73F32">
        <w:rPr>
          <w:rFonts w:ascii="Times New Roman" w:hAnsi="Times New Roman"/>
          <w:sz w:val="24"/>
          <w:szCs w:val="24"/>
        </w:rPr>
        <w:t xml:space="preserve"> Također, u</w:t>
      </w:r>
      <w:r w:rsidR="00EB7C20" w:rsidRPr="00F120F4">
        <w:rPr>
          <w:rFonts w:ascii="Times New Roman" w:hAnsi="Times New Roman"/>
          <w:sz w:val="24"/>
          <w:szCs w:val="24"/>
        </w:rPr>
        <w:t>ređena je</w:t>
      </w:r>
      <w:r w:rsidR="00E73F32">
        <w:rPr>
          <w:rFonts w:ascii="Times New Roman" w:hAnsi="Times New Roman"/>
          <w:sz w:val="24"/>
          <w:szCs w:val="24"/>
        </w:rPr>
        <w:t xml:space="preserve"> i</w:t>
      </w:r>
      <w:r w:rsidR="00EB7C20" w:rsidRPr="00F120F4">
        <w:rPr>
          <w:rFonts w:ascii="Times New Roman" w:hAnsi="Times New Roman"/>
          <w:sz w:val="24"/>
          <w:szCs w:val="24"/>
        </w:rPr>
        <w:t xml:space="preserve"> lokalna cesta u naselju Johovec</w:t>
      </w:r>
      <w:r w:rsidR="00E73F32">
        <w:rPr>
          <w:rFonts w:ascii="Times New Roman" w:hAnsi="Times New Roman"/>
          <w:sz w:val="24"/>
          <w:szCs w:val="24"/>
        </w:rPr>
        <w:t>, a u</w:t>
      </w:r>
      <w:r w:rsidR="00EB7C20" w:rsidRPr="004613A1">
        <w:rPr>
          <w:rFonts w:ascii="Times New Roman" w:hAnsi="Times New Roman"/>
          <w:sz w:val="24"/>
          <w:szCs w:val="24"/>
        </w:rPr>
        <w:t xml:space="preserve">  narednom periodu slijedi asfaltiranje ulice Milke Trnine u Križu</w:t>
      </w:r>
      <w:r w:rsidR="00705370">
        <w:rPr>
          <w:rFonts w:ascii="Times New Roman" w:hAnsi="Times New Roman"/>
          <w:sz w:val="24"/>
          <w:szCs w:val="24"/>
        </w:rPr>
        <w:t>;</w:t>
      </w:r>
      <w:r w:rsidR="00EB7C20" w:rsidRPr="004613A1">
        <w:rPr>
          <w:rFonts w:ascii="Times New Roman" w:hAnsi="Times New Roman"/>
          <w:sz w:val="24"/>
          <w:szCs w:val="24"/>
        </w:rPr>
        <w:t xml:space="preserve"> </w:t>
      </w:r>
    </w:p>
    <w:p w14:paraId="6FCD77C5" w14:textId="3456AD63" w:rsidR="003738AF" w:rsidRDefault="003738AF" w:rsidP="00373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-3-</w:t>
      </w:r>
    </w:p>
    <w:p w14:paraId="149DD5B4" w14:textId="6C2202AC" w:rsidR="00EB7C20" w:rsidRPr="00F120F4" w:rsidRDefault="00705370" w:rsidP="007053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Završeno je uređenje staza na groblju te asfaltiranje parkirališta ispred groblja u Rečici Kriškoj. U sklopu spomenutih radova </w:t>
      </w:r>
      <w:r>
        <w:rPr>
          <w:rFonts w:ascii="Times New Roman" w:hAnsi="Times New Roman"/>
          <w:sz w:val="24"/>
          <w:szCs w:val="24"/>
        </w:rPr>
        <w:t>uređen</w:t>
      </w:r>
      <w:r w:rsidR="00EB7C20" w:rsidRPr="00F120F4">
        <w:rPr>
          <w:rFonts w:ascii="Times New Roman" w:hAnsi="Times New Roman"/>
          <w:sz w:val="24"/>
          <w:szCs w:val="24"/>
        </w:rPr>
        <w:t xml:space="preserve"> je i sanitarni čvor uz odarnicu. Cijela investicija vrijedna je </w:t>
      </w:r>
      <w:r>
        <w:rPr>
          <w:rFonts w:ascii="Times New Roman" w:hAnsi="Times New Roman"/>
          <w:sz w:val="24"/>
          <w:szCs w:val="24"/>
        </w:rPr>
        <w:t>cca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43.000,00 EUR-a</w:t>
      </w:r>
      <w:r>
        <w:rPr>
          <w:rFonts w:ascii="Times New Roman" w:hAnsi="Times New Roman"/>
          <w:sz w:val="24"/>
          <w:szCs w:val="24"/>
        </w:rPr>
        <w:t>;</w:t>
      </w:r>
    </w:p>
    <w:p w14:paraId="061C0CD2" w14:textId="159B9E43" w:rsidR="00EB7C20" w:rsidRDefault="00705370" w:rsidP="007053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Izvršeni su i radovi vanjskog </w:t>
      </w:r>
      <w:r w:rsidR="00EB7C20">
        <w:rPr>
          <w:rFonts w:ascii="Times New Roman" w:hAnsi="Times New Roman"/>
          <w:sz w:val="24"/>
          <w:szCs w:val="24"/>
        </w:rPr>
        <w:t xml:space="preserve">i unutarnjeg </w:t>
      </w:r>
      <w:r w:rsidR="00EB7C20" w:rsidRPr="00F120F4">
        <w:rPr>
          <w:rFonts w:ascii="Times New Roman" w:hAnsi="Times New Roman"/>
          <w:sz w:val="24"/>
          <w:szCs w:val="24"/>
        </w:rPr>
        <w:t>uređenja mrtvačnice i okoliša na groblju u Križu, a u tijeku je i sanacija starih te izgradnja novih staza na groblju u Križu</w:t>
      </w:r>
      <w:r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7D249121" w14:textId="599ED6D8" w:rsidR="00EB7C20" w:rsidRPr="004613A1" w:rsidRDefault="00705370" w:rsidP="007053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E2EC8">
        <w:rPr>
          <w:rFonts w:ascii="Times New Roman" w:hAnsi="Times New Roman"/>
          <w:sz w:val="24"/>
          <w:szCs w:val="24"/>
        </w:rPr>
        <w:t>Započeti su</w:t>
      </w:r>
      <w:r w:rsidR="00EB7C20" w:rsidRPr="004613A1">
        <w:rPr>
          <w:rFonts w:ascii="Times New Roman" w:hAnsi="Times New Roman"/>
          <w:sz w:val="24"/>
          <w:szCs w:val="24"/>
        </w:rPr>
        <w:t xml:space="preserve"> radovi na izgradnji dječjeg igrališta u </w:t>
      </w:r>
      <w:r w:rsidR="00BE2EC8">
        <w:rPr>
          <w:rFonts w:ascii="Times New Roman" w:hAnsi="Times New Roman"/>
          <w:sz w:val="24"/>
          <w:szCs w:val="24"/>
        </w:rPr>
        <w:t>S</w:t>
      </w:r>
      <w:r w:rsidR="00EB7C20" w:rsidRPr="004613A1">
        <w:rPr>
          <w:rFonts w:ascii="Times New Roman" w:hAnsi="Times New Roman"/>
          <w:sz w:val="24"/>
          <w:szCs w:val="24"/>
        </w:rPr>
        <w:t xml:space="preserve">portskom parku u Križu ukupne vrijednosti </w:t>
      </w:r>
      <w:r w:rsidR="00BE2EC8">
        <w:rPr>
          <w:rFonts w:ascii="Times New Roman" w:hAnsi="Times New Roman"/>
          <w:sz w:val="24"/>
          <w:szCs w:val="24"/>
        </w:rPr>
        <w:t>=</w:t>
      </w:r>
      <w:r w:rsidR="00EB7C20" w:rsidRPr="004613A1">
        <w:rPr>
          <w:rFonts w:ascii="Times New Roman" w:hAnsi="Times New Roman"/>
          <w:sz w:val="24"/>
          <w:szCs w:val="24"/>
        </w:rPr>
        <w:t xml:space="preserve">74.289,88 EUR-a, od čega je EU sredstvima sufinanciran iznos od </w:t>
      </w:r>
      <w:r w:rsidR="00BE2EC8">
        <w:rPr>
          <w:rFonts w:ascii="Times New Roman" w:hAnsi="Times New Roman"/>
          <w:sz w:val="24"/>
          <w:szCs w:val="24"/>
        </w:rPr>
        <w:t>=</w:t>
      </w:r>
      <w:r w:rsidR="00EB7C20" w:rsidRPr="004613A1">
        <w:rPr>
          <w:rFonts w:ascii="Times New Roman" w:hAnsi="Times New Roman"/>
          <w:sz w:val="24"/>
          <w:szCs w:val="24"/>
        </w:rPr>
        <w:t xml:space="preserve">55.000,00 EUR-a putem natječaja LAG MOSLAVINA – </w:t>
      </w:r>
      <w:r w:rsidR="00BE2EC8">
        <w:rPr>
          <w:rFonts w:ascii="Times New Roman" w:hAnsi="Times New Roman"/>
          <w:sz w:val="24"/>
          <w:szCs w:val="24"/>
        </w:rPr>
        <w:t xml:space="preserve">mjera </w:t>
      </w:r>
      <w:r w:rsidR="00EB7C20" w:rsidRPr="004613A1">
        <w:rPr>
          <w:rFonts w:ascii="Times New Roman" w:hAnsi="Times New Roman"/>
          <w:sz w:val="24"/>
          <w:szCs w:val="24"/>
        </w:rPr>
        <w:t>za poboljšanje životnih uvjeta u lokalnoj sredini</w:t>
      </w:r>
      <w:r w:rsidR="00BE2EC8">
        <w:rPr>
          <w:rFonts w:ascii="Times New Roman" w:hAnsi="Times New Roman"/>
          <w:sz w:val="24"/>
          <w:szCs w:val="24"/>
        </w:rPr>
        <w:t>;</w:t>
      </w:r>
    </w:p>
    <w:p w14:paraId="7EE08BB5" w14:textId="6895C6FC" w:rsidR="00EB7C20" w:rsidRPr="00366BA5" w:rsidRDefault="002F4E5B" w:rsidP="002F4E5B">
      <w:pPr>
        <w:spacing w:after="0" w:line="240" w:lineRule="auto"/>
        <w:ind w:firstLine="567"/>
        <w:jc w:val="both"/>
        <w:rPr>
          <w:rFonts w:ascii="Times New Roman" w:hAnsi="Times New Roman"/>
          <w:color w:val="2E74B5" w:themeColor="accent5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301FDC">
        <w:rPr>
          <w:rFonts w:ascii="Times New Roman" w:hAnsi="Times New Roman"/>
          <w:sz w:val="24"/>
          <w:szCs w:val="24"/>
        </w:rPr>
        <w:t>U tijeku je postupak nabave za uređenje dječjeg igrališta</w:t>
      </w:r>
      <w:r w:rsidR="00EB7C20">
        <w:rPr>
          <w:rFonts w:ascii="Times New Roman" w:hAnsi="Times New Roman"/>
          <w:sz w:val="24"/>
          <w:szCs w:val="24"/>
        </w:rPr>
        <w:t xml:space="preserve"> D</w:t>
      </w:r>
      <w:r w:rsidR="00EB7C20" w:rsidRPr="00301FDC">
        <w:rPr>
          <w:rFonts w:ascii="Times New Roman" w:hAnsi="Times New Roman"/>
          <w:sz w:val="24"/>
          <w:szCs w:val="24"/>
        </w:rPr>
        <w:t>ječjeg vrtića</w:t>
      </w:r>
      <w:r w:rsidR="00EB7C20">
        <w:rPr>
          <w:rFonts w:ascii="Times New Roman" w:hAnsi="Times New Roman"/>
          <w:sz w:val="24"/>
          <w:szCs w:val="24"/>
        </w:rPr>
        <w:t xml:space="preserve"> Križić-kružić</w:t>
      </w:r>
      <w:r w:rsidR="00EB7C20" w:rsidRPr="00301FDC">
        <w:rPr>
          <w:rFonts w:ascii="Times New Roman" w:hAnsi="Times New Roman"/>
          <w:sz w:val="24"/>
          <w:szCs w:val="24"/>
        </w:rPr>
        <w:t xml:space="preserve"> na lokaciji Školska ulica 15</w:t>
      </w:r>
      <w:r w:rsidR="00EB7C20">
        <w:rPr>
          <w:rFonts w:ascii="Times New Roman" w:hAnsi="Times New Roman"/>
          <w:sz w:val="24"/>
          <w:szCs w:val="24"/>
        </w:rPr>
        <w:t xml:space="preserve"> u Križu. </w:t>
      </w:r>
      <w:r w:rsidR="00EB7C20" w:rsidRPr="00301FDC">
        <w:rPr>
          <w:rFonts w:ascii="Times New Roman" w:hAnsi="Times New Roman"/>
          <w:sz w:val="24"/>
          <w:szCs w:val="24"/>
        </w:rPr>
        <w:t xml:space="preserve">Za ove radove ostvareno je sufinanciranje Ministarstva demografije i useljeništva u iznosu od </w:t>
      </w:r>
      <w:r>
        <w:rPr>
          <w:rFonts w:ascii="Times New Roman" w:hAnsi="Times New Roman"/>
          <w:sz w:val="24"/>
          <w:szCs w:val="24"/>
        </w:rPr>
        <w:t>=</w:t>
      </w:r>
      <w:r w:rsidR="00EB7C20" w:rsidRPr="00301FDC">
        <w:rPr>
          <w:rFonts w:ascii="Times New Roman" w:hAnsi="Times New Roman"/>
          <w:sz w:val="24"/>
          <w:szCs w:val="24"/>
        </w:rPr>
        <w:t>26.245,00 EUR-a. Također, u fazi projektiranja je i dječje igralište</w:t>
      </w:r>
      <w:r w:rsidRPr="002F4E5B">
        <w:rPr>
          <w:rFonts w:ascii="Times New Roman" w:hAnsi="Times New Roman"/>
          <w:sz w:val="24"/>
          <w:szCs w:val="24"/>
        </w:rPr>
        <w:t xml:space="preserve"> </w:t>
      </w:r>
      <w:r w:rsidRPr="00301FDC">
        <w:rPr>
          <w:rFonts w:ascii="Times New Roman" w:hAnsi="Times New Roman"/>
          <w:sz w:val="24"/>
          <w:szCs w:val="24"/>
        </w:rPr>
        <w:t xml:space="preserve">nasuprot </w:t>
      </w:r>
      <w:r w:rsidR="001C170A">
        <w:rPr>
          <w:rFonts w:ascii="Times New Roman" w:hAnsi="Times New Roman"/>
          <w:sz w:val="24"/>
          <w:szCs w:val="24"/>
        </w:rPr>
        <w:t>D</w:t>
      </w:r>
      <w:r w:rsidRPr="00301FDC">
        <w:rPr>
          <w:rFonts w:ascii="Times New Roman" w:hAnsi="Times New Roman"/>
          <w:sz w:val="24"/>
          <w:szCs w:val="24"/>
        </w:rPr>
        <w:t>ruštvenog</w:t>
      </w:r>
      <w:r w:rsidR="00F979AB">
        <w:rPr>
          <w:rFonts w:ascii="Times New Roman" w:hAnsi="Times New Roman"/>
          <w:sz w:val="24"/>
          <w:szCs w:val="24"/>
        </w:rPr>
        <w:t xml:space="preserve"> i vatrogasnog</w:t>
      </w:r>
      <w:r w:rsidRPr="00301FDC">
        <w:rPr>
          <w:rFonts w:ascii="Times New Roman" w:hAnsi="Times New Roman"/>
          <w:sz w:val="24"/>
          <w:szCs w:val="24"/>
        </w:rPr>
        <w:t xml:space="preserve"> doma</w:t>
      </w:r>
      <w:r w:rsidR="00EB7C20" w:rsidRPr="00301FDC">
        <w:rPr>
          <w:rFonts w:ascii="Times New Roman" w:hAnsi="Times New Roman"/>
          <w:sz w:val="24"/>
          <w:szCs w:val="24"/>
        </w:rPr>
        <w:t xml:space="preserve"> u naselju Bunjani</w:t>
      </w:r>
      <w:r w:rsidR="0022278A">
        <w:rPr>
          <w:rFonts w:ascii="Times New Roman" w:hAnsi="Times New Roman"/>
          <w:sz w:val="24"/>
          <w:szCs w:val="24"/>
        </w:rPr>
        <w:t>,</w:t>
      </w:r>
      <w:r w:rsidR="00EB7C20" w:rsidRPr="00301FDC">
        <w:rPr>
          <w:rFonts w:ascii="Times New Roman" w:hAnsi="Times New Roman"/>
          <w:sz w:val="24"/>
          <w:szCs w:val="24"/>
        </w:rPr>
        <w:t xml:space="preserve"> </w:t>
      </w:r>
      <w:r w:rsidR="0022278A">
        <w:rPr>
          <w:rFonts w:ascii="Times New Roman" w:hAnsi="Times New Roman"/>
          <w:sz w:val="24"/>
          <w:szCs w:val="24"/>
        </w:rPr>
        <w:t>z</w:t>
      </w:r>
      <w:r w:rsidR="00EB7C20" w:rsidRPr="00301FDC">
        <w:rPr>
          <w:rFonts w:ascii="Times New Roman" w:hAnsi="Times New Roman"/>
          <w:sz w:val="24"/>
          <w:szCs w:val="24"/>
        </w:rPr>
        <w:t xml:space="preserve">a </w:t>
      </w:r>
      <w:r w:rsidR="0022278A">
        <w:rPr>
          <w:rFonts w:ascii="Times New Roman" w:hAnsi="Times New Roman"/>
          <w:sz w:val="24"/>
          <w:szCs w:val="24"/>
        </w:rPr>
        <w:t>koji je</w:t>
      </w:r>
      <w:r w:rsidR="00EB7C20" w:rsidRPr="00301FDC">
        <w:rPr>
          <w:rFonts w:ascii="Times New Roman" w:hAnsi="Times New Roman"/>
          <w:sz w:val="24"/>
          <w:szCs w:val="24"/>
        </w:rPr>
        <w:t xml:space="preserve"> projekt</w:t>
      </w:r>
      <w:r w:rsidR="0022278A">
        <w:rPr>
          <w:rFonts w:ascii="Times New Roman" w:hAnsi="Times New Roman"/>
          <w:sz w:val="24"/>
          <w:szCs w:val="24"/>
        </w:rPr>
        <w:t xml:space="preserve"> također</w:t>
      </w:r>
      <w:r w:rsidR="00EB7C20" w:rsidRPr="00301FDC">
        <w:rPr>
          <w:rFonts w:ascii="Times New Roman" w:hAnsi="Times New Roman"/>
          <w:sz w:val="24"/>
          <w:szCs w:val="24"/>
        </w:rPr>
        <w:t xml:space="preserve"> ostvareno sufinanciranje u iznosu od 25.000,00 EUR-a</w:t>
      </w:r>
      <w:r w:rsidR="0022278A">
        <w:rPr>
          <w:rFonts w:ascii="Times New Roman" w:hAnsi="Times New Roman"/>
          <w:sz w:val="24"/>
          <w:szCs w:val="24"/>
        </w:rPr>
        <w:t>;</w:t>
      </w:r>
    </w:p>
    <w:p w14:paraId="075C8E2D" w14:textId="70390595" w:rsidR="00EB7C20" w:rsidRPr="00301FDC" w:rsidRDefault="0022278A" w:rsidP="002227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</w:t>
      </w:r>
      <w:r w:rsidRPr="00301FDC">
        <w:rPr>
          <w:rFonts w:ascii="Times New Roman" w:hAnsi="Times New Roman"/>
          <w:sz w:val="24"/>
          <w:szCs w:val="24"/>
        </w:rPr>
        <w:t xml:space="preserve">ječje igralište u parku u Križu </w:t>
      </w:r>
      <w:r>
        <w:rPr>
          <w:rFonts w:ascii="Times New Roman" w:hAnsi="Times New Roman"/>
          <w:sz w:val="24"/>
          <w:szCs w:val="24"/>
        </w:rPr>
        <w:t>opremljeno je s</w:t>
      </w:r>
      <w:r w:rsidR="00EB7C20" w:rsidRPr="00301FDC">
        <w:rPr>
          <w:rFonts w:ascii="Times New Roman" w:hAnsi="Times New Roman"/>
          <w:sz w:val="24"/>
          <w:szCs w:val="24"/>
        </w:rPr>
        <w:t xml:space="preserve"> dvije baby sjedalice. </w:t>
      </w:r>
      <w:r>
        <w:rPr>
          <w:rFonts w:ascii="Times New Roman" w:hAnsi="Times New Roman"/>
          <w:sz w:val="24"/>
          <w:szCs w:val="24"/>
        </w:rPr>
        <w:t>Izvršen je popravak</w:t>
      </w:r>
      <w:r w:rsidR="00EB7C20" w:rsidRPr="00301FDC">
        <w:rPr>
          <w:rFonts w:ascii="Times New Roman" w:hAnsi="Times New Roman"/>
          <w:sz w:val="24"/>
          <w:szCs w:val="24"/>
        </w:rPr>
        <w:t xml:space="preserve"> sprav</w:t>
      </w:r>
      <w:r>
        <w:rPr>
          <w:rFonts w:ascii="Times New Roman" w:hAnsi="Times New Roman"/>
          <w:sz w:val="24"/>
          <w:szCs w:val="24"/>
        </w:rPr>
        <w:t>a</w:t>
      </w:r>
      <w:r w:rsidR="00EB7C20" w:rsidRPr="00301FDC">
        <w:rPr>
          <w:rFonts w:ascii="Times New Roman" w:hAnsi="Times New Roman"/>
          <w:sz w:val="24"/>
          <w:szCs w:val="24"/>
        </w:rPr>
        <w:t xml:space="preserve"> na dječjem igralištu u Gornjem Prnjarovcu. </w:t>
      </w:r>
      <w:r>
        <w:rPr>
          <w:rFonts w:ascii="Times New Roman" w:hAnsi="Times New Roman"/>
          <w:sz w:val="24"/>
          <w:szCs w:val="24"/>
        </w:rPr>
        <w:t>N</w:t>
      </w:r>
      <w:r w:rsidRPr="00301FDC">
        <w:rPr>
          <w:rFonts w:ascii="Times New Roman" w:hAnsi="Times New Roman"/>
          <w:sz w:val="24"/>
          <w:szCs w:val="24"/>
        </w:rPr>
        <w:t>a inicijativu DVD</w:t>
      </w:r>
      <w:r w:rsidR="001C170A">
        <w:rPr>
          <w:rFonts w:ascii="Times New Roman" w:hAnsi="Times New Roman"/>
          <w:sz w:val="24"/>
          <w:szCs w:val="24"/>
        </w:rPr>
        <w:t>-a</w:t>
      </w:r>
      <w:r w:rsidRPr="00301FDC">
        <w:rPr>
          <w:rFonts w:ascii="Times New Roman" w:hAnsi="Times New Roman"/>
          <w:sz w:val="24"/>
          <w:szCs w:val="24"/>
        </w:rPr>
        <w:t xml:space="preserve"> Obedišće</w:t>
      </w:r>
      <w:r>
        <w:rPr>
          <w:rFonts w:ascii="Times New Roman" w:hAnsi="Times New Roman"/>
          <w:sz w:val="24"/>
          <w:szCs w:val="24"/>
        </w:rPr>
        <w:t xml:space="preserve"> i uz angažman članova </w:t>
      </w:r>
      <w:r w:rsidR="00F979AB">
        <w:rPr>
          <w:rFonts w:ascii="Times New Roman" w:hAnsi="Times New Roman"/>
          <w:sz w:val="24"/>
          <w:szCs w:val="24"/>
        </w:rPr>
        <w:t>koji će sami biti uključeni u</w:t>
      </w:r>
      <w:r w:rsidR="00F979AB" w:rsidRPr="00F979AB">
        <w:rPr>
          <w:rFonts w:ascii="Times New Roman" w:hAnsi="Times New Roman"/>
          <w:sz w:val="24"/>
          <w:szCs w:val="24"/>
        </w:rPr>
        <w:t xml:space="preserve"> </w:t>
      </w:r>
      <w:r w:rsidR="00F979AB" w:rsidRPr="00301FDC">
        <w:rPr>
          <w:rFonts w:ascii="Times New Roman" w:hAnsi="Times New Roman"/>
          <w:sz w:val="24"/>
          <w:szCs w:val="24"/>
        </w:rPr>
        <w:t>sklap</w:t>
      </w:r>
      <w:r w:rsidR="00F979AB">
        <w:rPr>
          <w:rFonts w:ascii="Times New Roman" w:hAnsi="Times New Roman"/>
          <w:sz w:val="24"/>
          <w:szCs w:val="24"/>
        </w:rPr>
        <w:t>anje</w:t>
      </w:r>
      <w:r w:rsidR="00F979AB" w:rsidRPr="00301FDC">
        <w:rPr>
          <w:rFonts w:ascii="Times New Roman" w:hAnsi="Times New Roman"/>
          <w:sz w:val="24"/>
          <w:szCs w:val="24"/>
        </w:rPr>
        <w:t xml:space="preserve"> i ugra</w:t>
      </w:r>
      <w:r w:rsidR="00F979AB">
        <w:rPr>
          <w:rFonts w:ascii="Times New Roman" w:hAnsi="Times New Roman"/>
          <w:sz w:val="24"/>
          <w:szCs w:val="24"/>
        </w:rPr>
        <w:t xml:space="preserve">dnju, </w:t>
      </w:r>
      <w:r w:rsidRPr="00301F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="00EB7C20" w:rsidRPr="00301FDC">
        <w:rPr>
          <w:rFonts w:ascii="Times New Roman" w:hAnsi="Times New Roman"/>
          <w:sz w:val="24"/>
          <w:szCs w:val="24"/>
        </w:rPr>
        <w:t>abavljen je novi</w:t>
      </w:r>
      <w:r w:rsidR="00F979AB" w:rsidRPr="00F979AB">
        <w:rPr>
          <w:rFonts w:ascii="Times New Roman" w:hAnsi="Times New Roman"/>
          <w:sz w:val="24"/>
          <w:szCs w:val="24"/>
        </w:rPr>
        <w:t xml:space="preserve"> </w:t>
      </w:r>
      <w:r w:rsidR="00F979AB" w:rsidRPr="00301FDC">
        <w:rPr>
          <w:rFonts w:ascii="Times New Roman" w:hAnsi="Times New Roman"/>
          <w:sz w:val="24"/>
          <w:szCs w:val="24"/>
        </w:rPr>
        <w:t>set igrala</w:t>
      </w:r>
      <w:r w:rsidR="00F979AB">
        <w:rPr>
          <w:rFonts w:ascii="Times New Roman" w:hAnsi="Times New Roman"/>
          <w:sz w:val="24"/>
          <w:szCs w:val="24"/>
        </w:rPr>
        <w:t xml:space="preserve"> za</w:t>
      </w:r>
      <w:r w:rsidR="00EB7C20" w:rsidRPr="00301FDC">
        <w:rPr>
          <w:rFonts w:ascii="Times New Roman" w:hAnsi="Times New Roman"/>
          <w:sz w:val="24"/>
          <w:szCs w:val="24"/>
        </w:rPr>
        <w:t xml:space="preserve"> dječje igrališt</w:t>
      </w:r>
      <w:r w:rsidR="00F979AB">
        <w:rPr>
          <w:rFonts w:ascii="Times New Roman" w:hAnsi="Times New Roman"/>
          <w:sz w:val="24"/>
          <w:szCs w:val="24"/>
        </w:rPr>
        <w:t>e</w:t>
      </w:r>
      <w:r w:rsidR="00EB7C20" w:rsidRPr="00301FDC">
        <w:rPr>
          <w:rFonts w:ascii="Times New Roman" w:hAnsi="Times New Roman"/>
          <w:sz w:val="24"/>
          <w:szCs w:val="24"/>
        </w:rPr>
        <w:t xml:space="preserve"> pored vatrogasnog spremišta</w:t>
      </w:r>
      <w:r w:rsidR="00EB7C20" w:rsidRPr="00E62C98">
        <w:rPr>
          <w:rFonts w:ascii="Times New Roman" w:hAnsi="Times New Roman"/>
          <w:sz w:val="24"/>
          <w:szCs w:val="24"/>
        </w:rPr>
        <w:t xml:space="preserve"> </w:t>
      </w:r>
      <w:r w:rsidR="00EB7C20" w:rsidRPr="00301FDC">
        <w:rPr>
          <w:rFonts w:ascii="Times New Roman" w:hAnsi="Times New Roman"/>
          <w:sz w:val="24"/>
          <w:szCs w:val="24"/>
        </w:rPr>
        <w:t>u Obedišću</w:t>
      </w:r>
      <w:r w:rsidR="00F979AB">
        <w:rPr>
          <w:rFonts w:ascii="Times New Roman" w:hAnsi="Times New Roman"/>
          <w:sz w:val="24"/>
          <w:szCs w:val="24"/>
        </w:rPr>
        <w:t>;</w:t>
      </w:r>
    </w:p>
    <w:p w14:paraId="22D25A56" w14:textId="77777777" w:rsidR="00532586" w:rsidRDefault="00F979AB" w:rsidP="00F979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>
        <w:rPr>
          <w:rFonts w:ascii="Times New Roman" w:hAnsi="Times New Roman"/>
          <w:sz w:val="24"/>
          <w:szCs w:val="24"/>
        </w:rPr>
        <w:t>Nastavljeno je uređenje</w:t>
      </w:r>
      <w:r w:rsidR="00532586">
        <w:rPr>
          <w:rFonts w:ascii="Times New Roman" w:hAnsi="Times New Roman"/>
          <w:sz w:val="24"/>
          <w:szCs w:val="24"/>
        </w:rPr>
        <w:t xml:space="preserve"> i opremanje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društvenih i vatrogasnih domova</w:t>
      </w:r>
      <w:r w:rsidR="00532586">
        <w:rPr>
          <w:rFonts w:ascii="Times New Roman" w:hAnsi="Times New Roman"/>
          <w:sz w:val="24"/>
          <w:szCs w:val="24"/>
        </w:rPr>
        <w:t>:</w:t>
      </w:r>
    </w:p>
    <w:p w14:paraId="04C70BB9" w14:textId="0B3B3689" w:rsidR="00EB7C20" w:rsidRDefault="00532586" w:rsidP="00F979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EB7C20" w:rsidRPr="00F120F4">
        <w:rPr>
          <w:rFonts w:ascii="Times New Roman" w:hAnsi="Times New Roman"/>
          <w:sz w:val="24"/>
          <w:szCs w:val="24"/>
        </w:rPr>
        <w:t xml:space="preserve"> Završeni su radovi na vanjskom i unutarnjem uređenju i opremanju Društvenog i vatrogasnog doma u Bunjanima. Ukupna vrijednost svih izvedenih radova je </w:t>
      </w:r>
      <w:r w:rsidR="00F979AB">
        <w:rPr>
          <w:rFonts w:ascii="Times New Roman" w:hAnsi="Times New Roman"/>
          <w:sz w:val="24"/>
          <w:szCs w:val="24"/>
        </w:rPr>
        <w:t>cca =</w:t>
      </w:r>
      <w:r w:rsidR="00EB7C20" w:rsidRPr="00F120F4">
        <w:rPr>
          <w:rFonts w:ascii="Times New Roman" w:hAnsi="Times New Roman"/>
          <w:sz w:val="24"/>
          <w:szCs w:val="24"/>
        </w:rPr>
        <w:t>235.000,00 EUR-a. Dio radova na vanjskom uređenju</w:t>
      </w:r>
      <w:r w:rsidR="00F979AB">
        <w:rPr>
          <w:rFonts w:ascii="Times New Roman" w:hAnsi="Times New Roman"/>
          <w:sz w:val="24"/>
          <w:szCs w:val="24"/>
        </w:rPr>
        <w:t xml:space="preserve"> objekta</w:t>
      </w:r>
      <w:r w:rsidR="00EB7C20" w:rsidRPr="00F120F4">
        <w:rPr>
          <w:rFonts w:ascii="Times New Roman" w:hAnsi="Times New Roman"/>
          <w:sz w:val="24"/>
          <w:szCs w:val="24"/>
        </w:rPr>
        <w:t xml:space="preserve"> je sufinanciran sredstvima Zagrebačke županije u iznosu od </w:t>
      </w:r>
      <w:r w:rsidR="00F979AB"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35.179,42 EUR-a</w:t>
      </w:r>
      <w:r w:rsidR="00F979AB"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63197499" w14:textId="41F11A21" w:rsidR="00EB7C20" w:rsidRDefault="00532586" w:rsidP="00F979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 w:rsidR="00F979AB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 xml:space="preserve">Na Domu kulture Milke Trnine u Vezišću, </w:t>
      </w:r>
      <w:r w:rsidR="00F979AB">
        <w:rPr>
          <w:rFonts w:ascii="Times New Roman" w:hAnsi="Times New Roman"/>
          <w:sz w:val="24"/>
          <w:szCs w:val="24"/>
        </w:rPr>
        <w:t>ugrađena</w:t>
      </w:r>
      <w:r w:rsidR="00EB7C20" w:rsidRPr="00F120F4">
        <w:rPr>
          <w:rFonts w:ascii="Times New Roman" w:hAnsi="Times New Roman"/>
          <w:sz w:val="24"/>
          <w:szCs w:val="24"/>
        </w:rPr>
        <w:t xml:space="preserve"> su nova garažna vrata</w:t>
      </w:r>
      <w:r w:rsidR="001C170A">
        <w:rPr>
          <w:rFonts w:ascii="Times New Roman" w:hAnsi="Times New Roman"/>
          <w:sz w:val="24"/>
          <w:szCs w:val="24"/>
        </w:rPr>
        <w:t>,</w:t>
      </w:r>
      <w:r w:rsidR="00EB7C20" w:rsidRPr="00F120F4">
        <w:rPr>
          <w:rFonts w:ascii="Times New Roman" w:hAnsi="Times New Roman"/>
          <w:sz w:val="24"/>
          <w:szCs w:val="24"/>
        </w:rPr>
        <w:t xml:space="preserve">  klim</w:t>
      </w:r>
      <w:r w:rsidR="00F979AB">
        <w:rPr>
          <w:rFonts w:ascii="Times New Roman" w:hAnsi="Times New Roman"/>
          <w:sz w:val="24"/>
          <w:szCs w:val="24"/>
        </w:rPr>
        <w:t>atizacijski uređaji</w:t>
      </w:r>
      <w:r w:rsidR="00EB7C20" w:rsidRPr="00F120F4">
        <w:rPr>
          <w:rFonts w:ascii="Times New Roman" w:hAnsi="Times New Roman"/>
          <w:sz w:val="24"/>
          <w:szCs w:val="24"/>
        </w:rPr>
        <w:t xml:space="preserve"> u sali društvenog doma </w:t>
      </w:r>
      <w:r w:rsidR="00EB7C20">
        <w:rPr>
          <w:rFonts w:ascii="Times New Roman" w:hAnsi="Times New Roman"/>
          <w:sz w:val="24"/>
          <w:szCs w:val="24"/>
        </w:rPr>
        <w:t>te</w:t>
      </w:r>
      <w:r w:rsidR="00EB7C20" w:rsidRPr="00F120F4">
        <w:rPr>
          <w:rFonts w:ascii="Times New Roman" w:hAnsi="Times New Roman"/>
          <w:sz w:val="24"/>
          <w:szCs w:val="24"/>
        </w:rPr>
        <w:t xml:space="preserve"> Spomen sobi Milke Trnine</w:t>
      </w:r>
      <w:r w:rsidR="00EB7C20">
        <w:rPr>
          <w:rFonts w:ascii="Times New Roman" w:hAnsi="Times New Roman"/>
          <w:sz w:val="24"/>
          <w:szCs w:val="24"/>
        </w:rPr>
        <w:t>, a nabavljen je i novi hladnjak za kuhinju</w:t>
      </w:r>
      <w:r w:rsidR="00F979AB">
        <w:rPr>
          <w:rFonts w:ascii="Times New Roman" w:hAnsi="Times New Roman"/>
          <w:sz w:val="24"/>
          <w:szCs w:val="24"/>
        </w:rPr>
        <w:t>;</w:t>
      </w:r>
    </w:p>
    <w:p w14:paraId="629AFADB" w14:textId="57C861D5" w:rsidR="00EB7C20" w:rsidRDefault="00532586" w:rsidP="00F979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</w:t>
      </w:r>
      <w:r w:rsidR="00F979AB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Na Društvenom domu u Novoselcu, ugrađena je nova stolarija</w:t>
      </w:r>
      <w:r w:rsidR="00F979AB"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6E968543" w14:textId="5B2A61A8" w:rsidR="00EB7C20" w:rsidRDefault="00532586" w:rsidP="00F80FD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</w:t>
      </w:r>
      <w:r w:rsidR="00F80FDC">
        <w:rPr>
          <w:rFonts w:ascii="Times New Roman" w:hAnsi="Times New Roman"/>
          <w:sz w:val="24"/>
          <w:szCs w:val="24"/>
        </w:rPr>
        <w:t xml:space="preserve"> </w:t>
      </w:r>
      <w:r w:rsidR="00F979AB">
        <w:rPr>
          <w:rFonts w:ascii="Times New Roman" w:hAnsi="Times New Roman"/>
          <w:sz w:val="24"/>
          <w:szCs w:val="24"/>
        </w:rPr>
        <w:t>Na inicijativu</w:t>
      </w:r>
      <w:r w:rsidR="00EB7C20" w:rsidRPr="00F120F4">
        <w:rPr>
          <w:rFonts w:ascii="Times New Roman" w:hAnsi="Times New Roman"/>
          <w:sz w:val="24"/>
          <w:szCs w:val="24"/>
        </w:rPr>
        <w:t xml:space="preserve"> Mjesnog odbora Okešinec, nabavljeni su i postavljeni klima</w:t>
      </w:r>
      <w:r w:rsidR="00F979AB">
        <w:rPr>
          <w:rFonts w:ascii="Times New Roman" w:hAnsi="Times New Roman"/>
          <w:sz w:val="24"/>
          <w:szCs w:val="24"/>
        </w:rPr>
        <w:t>tizacijski</w:t>
      </w:r>
      <w:r w:rsidR="00EB7C20" w:rsidRPr="00F120F4">
        <w:rPr>
          <w:rFonts w:ascii="Times New Roman" w:hAnsi="Times New Roman"/>
          <w:sz w:val="24"/>
          <w:szCs w:val="24"/>
        </w:rPr>
        <w:t xml:space="preserve"> uređaji u Društvenom domu Okešinec. </w:t>
      </w:r>
      <w:r w:rsidR="00EB7C20">
        <w:rPr>
          <w:rFonts w:ascii="Times New Roman" w:hAnsi="Times New Roman"/>
          <w:sz w:val="24"/>
          <w:szCs w:val="24"/>
        </w:rPr>
        <w:t>Za dom u Obedišću također je nabavljen novi hladnjak</w:t>
      </w:r>
      <w:r w:rsidR="00F979AB">
        <w:rPr>
          <w:rFonts w:ascii="Times New Roman" w:hAnsi="Times New Roman"/>
          <w:sz w:val="24"/>
          <w:szCs w:val="24"/>
        </w:rPr>
        <w:t>;</w:t>
      </w:r>
      <w:r w:rsidR="00EB7C20">
        <w:rPr>
          <w:rFonts w:ascii="Times New Roman" w:hAnsi="Times New Roman"/>
          <w:sz w:val="24"/>
          <w:szCs w:val="24"/>
        </w:rPr>
        <w:t xml:space="preserve"> </w:t>
      </w:r>
    </w:p>
    <w:p w14:paraId="1F835626" w14:textId="3E3CA29B" w:rsidR="00EB7C20" w:rsidRPr="00301FDC" w:rsidRDefault="00532586" w:rsidP="00F979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</w:t>
      </w:r>
      <w:r w:rsidR="00F979AB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U Društvenom i vatrogasnom domu u Johovcu, izvedeni su radovi postavljanja novog poda</w:t>
      </w:r>
      <w:r w:rsidR="00F80FDC">
        <w:rPr>
          <w:rFonts w:ascii="Times New Roman" w:hAnsi="Times New Roman"/>
          <w:sz w:val="24"/>
          <w:szCs w:val="24"/>
        </w:rPr>
        <w:t>, a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F80FDC">
        <w:rPr>
          <w:rFonts w:ascii="Times New Roman" w:hAnsi="Times New Roman"/>
          <w:sz w:val="24"/>
          <w:szCs w:val="24"/>
        </w:rPr>
        <w:t>postojeća kuhinja</w:t>
      </w:r>
      <w:r w:rsidR="00EB7C20">
        <w:rPr>
          <w:rFonts w:ascii="Times New Roman" w:hAnsi="Times New Roman"/>
          <w:sz w:val="24"/>
          <w:szCs w:val="24"/>
        </w:rPr>
        <w:t xml:space="preserve"> opremljena</w:t>
      </w:r>
      <w:r w:rsidR="00F80FDC">
        <w:rPr>
          <w:rFonts w:ascii="Times New Roman" w:hAnsi="Times New Roman"/>
          <w:sz w:val="24"/>
          <w:szCs w:val="24"/>
        </w:rPr>
        <w:t xml:space="preserve"> je</w:t>
      </w:r>
      <w:r w:rsidR="00EB7C20">
        <w:rPr>
          <w:rFonts w:ascii="Times New Roman" w:hAnsi="Times New Roman"/>
          <w:sz w:val="24"/>
          <w:szCs w:val="24"/>
        </w:rPr>
        <w:t xml:space="preserve"> novim hladnjakom</w:t>
      </w:r>
      <w:r w:rsidR="00F80FDC">
        <w:rPr>
          <w:rFonts w:ascii="Times New Roman" w:hAnsi="Times New Roman"/>
          <w:sz w:val="24"/>
          <w:szCs w:val="24"/>
        </w:rPr>
        <w:t xml:space="preserve"> i </w:t>
      </w:r>
      <w:r w:rsidR="00EB7C20">
        <w:rPr>
          <w:rFonts w:ascii="Times New Roman" w:hAnsi="Times New Roman"/>
          <w:sz w:val="24"/>
          <w:szCs w:val="24"/>
        </w:rPr>
        <w:t xml:space="preserve">perilicom </w:t>
      </w:r>
      <w:r w:rsidR="001C170A">
        <w:rPr>
          <w:rFonts w:ascii="Times New Roman" w:hAnsi="Times New Roman"/>
          <w:sz w:val="24"/>
          <w:szCs w:val="24"/>
        </w:rPr>
        <w:t>po</w:t>
      </w:r>
      <w:r w:rsidR="00EB7C20">
        <w:rPr>
          <w:rFonts w:ascii="Times New Roman" w:hAnsi="Times New Roman"/>
          <w:sz w:val="24"/>
          <w:szCs w:val="24"/>
        </w:rPr>
        <w:t xml:space="preserve">suđa </w:t>
      </w:r>
      <w:r w:rsidR="00EB7C20" w:rsidRPr="00301FDC">
        <w:rPr>
          <w:rFonts w:ascii="Times New Roman" w:hAnsi="Times New Roman"/>
          <w:sz w:val="24"/>
          <w:szCs w:val="24"/>
        </w:rPr>
        <w:t>te</w:t>
      </w:r>
      <w:r w:rsidR="00F80FDC">
        <w:rPr>
          <w:rFonts w:ascii="Times New Roman" w:hAnsi="Times New Roman"/>
          <w:sz w:val="24"/>
          <w:szCs w:val="24"/>
        </w:rPr>
        <w:t xml:space="preserve"> su za ovaj objekt nabavljeni</w:t>
      </w:r>
      <w:r w:rsidR="00EB7C20" w:rsidRPr="00301FDC">
        <w:rPr>
          <w:rFonts w:ascii="Times New Roman" w:hAnsi="Times New Roman"/>
          <w:sz w:val="24"/>
          <w:szCs w:val="24"/>
        </w:rPr>
        <w:t xml:space="preserve"> barski stolovi</w:t>
      </w:r>
      <w:r w:rsidR="00F979AB">
        <w:rPr>
          <w:rFonts w:ascii="Times New Roman" w:hAnsi="Times New Roman"/>
          <w:sz w:val="24"/>
          <w:szCs w:val="24"/>
        </w:rPr>
        <w:t>;</w:t>
      </w:r>
    </w:p>
    <w:p w14:paraId="0C8CBE8F" w14:textId="032166C1" w:rsidR="00EB7C20" w:rsidRDefault="00532586" w:rsidP="008939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</w:t>
      </w:r>
      <w:r w:rsidR="00F80FDC">
        <w:rPr>
          <w:rFonts w:ascii="Times New Roman" w:hAnsi="Times New Roman"/>
          <w:sz w:val="24"/>
          <w:szCs w:val="24"/>
        </w:rPr>
        <w:t xml:space="preserve"> U</w:t>
      </w:r>
      <w:r w:rsidR="00EB7C20" w:rsidRPr="00301FDC">
        <w:rPr>
          <w:rFonts w:ascii="Times New Roman" w:hAnsi="Times New Roman"/>
          <w:sz w:val="24"/>
          <w:szCs w:val="24"/>
        </w:rPr>
        <w:t>ređeno</w:t>
      </w:r>
      <w:r w:rsidR="00F80FDC">
        <w:rPr>
          <w:rFonts w:ascii="Times New Roman" w:hAnsi="Times New Roman"/>
          <w:sz w:val="24"/>
          <w:szCs w:val="24"/>
        </w:rPr>
        <w:t xml:space="preserve"> je</w:t>
      </w:r>
      <w:r w:rsidR="00EB7C20" w:rsidRPr="00301FDC">
        <w:rPr>
          <w:rFonts w:ascii="Times New Roman" w:hAnsi="Times New Roman"/>
          <w:sz w:val="24"/>
          <w:szCs w:val="24"/>
        </w:rPr>
        <w:t xml:space="preserve"> i opremljeno dječje igralište kod </w:t>
      </w:r>
      <w:r w:rsidR="00F80FDC">
        <w:rPr>
          <w:rFonts w:ascii="Times New Roman" w:hAnsi="Times New Roman"/>
          <w:sz w:val="24"/>
          <w:szCs w:val="24"/>
        </w:rPr>
        <w:t xml:space="preserve">društvenog </w:t>
      </w:r>
      <w:r w:rsidR="00EB7C20" w:rsidRPr="00301FDC">
        <w:rPr>
          <w:rFonts w:ascii="Times New Roman" w:hAnsi="Times New Roman"/>
          <w:sz w:val="24"/>
          <w:szCs w:val="24"/>
        </w:rPr>
        <w:t>doma u Velikoj Hrastilnici</w:t>
      </w:r>
      <w:r w:rsidR="008939EC">
        <w:rPr>
          <w:rFonts w:ascii="Times New Roman" w:hAnsi="Times New Roman"/>
          <w:sz w:val="24"/>
          <w:szCs w:val="24"/>
        </w:rPr>
        <w:t>, koji je dobio i novi</w:t>
      </w:r>
      <w:r w:rsidR="00EB7C20">
        <w:rPr>
          <w:rFonts w:ascii="Times New Roman" w:hAnsi="Times New Roman"/>
          <w:sz w:val="24"/>
          <w:szCs w:val="24"/>
        </w:rPr>
        <w:t xml:space="preserve"> sanitarn</w:t>
      </w:r>
      <w:r w:rsidR="008939EC">
        <w:rPr>
          <w:rFonts w:ascii="Times New Roman" w:hAnsi="Times New Roman"/>
          <w:sz w:val="24"/>
          <w:szCs w:val="24"/>
        </w:rPr>
        <w:t>i</w:t>
      </w:r>
      <w:r w:rsidR="00EB7C20">
        <w:rPr>
          <w:rFonts w:ascii="Times New Roman" w:hAnsi="Times New Roman"/>
          <w:sz w:val="24"/>
          <w:szCs w:val="24"/>
        </w:rPr>
        <w:t xml:space="preserve"> prostor</w:t>
      </w:r>
      <w:r w:rsidR="008939EC">
        <w:rPr>
          <w:rFonts w:ascii="Times New Roman" w:hAnsi="Times New Roman"/>
          <w:sz w:val="24"/>
          <w:szCs w:val="24"/>
        </w:rPr>
        <w:t>. Za potrebe ovog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8939EC">
        <w:rPr>
          <w:rFonts w:ascii="Times New Roman" w:hAnsi="Times New Roman"/>
          <w:sz w:val="24"/>
          <w:szCs w:val="24"/>
        </w:rPr>
        <w:t>Mjesnog odbora nabavljena je i</w:t>
      </w:r>
      <w:r w:rsidR="00EB7C20">
        <w:rPr>
          <w:rFonts w:ascii="Times New Roman" w:hAnsi="Times New Roman"/>
          <w:sz w:val="24"/>
          <w:szCs w:val="24"/>
        </w:rPr>
        <w:t xml:space="preserve"> traktor</w:t>
      </w:r>
      <w:r>
        <w:rPr>
          <w:rFonts w:ascii="Times New Roman" w:hAnsi="Times New Roman"/>
          <w:sz w:val="24"/>
          <w:szCs w:val="24"/>
        </w:rPr>
        <w:t>ska</w:t>
      </w:r>
      <w:r w:rsidR="00EB7C20">
        <w:rPr>
          <w:rFonts w:ascii="Times New Roman" w:hAnsi="Times New Roman"/>
          <w:sz w:val="24"/>
          <w:szCs w:val="24"/>
        </w:rPr>
        <w:t xml:space="preserve"> kosilica</w:t>
      </w:r>
      <w:r w:rsidR="008939EC">
        <w:rPr>
          <w:rFonts w:ascii="Times New Roman" w:hAnsi="Times New Roman"/>
          <w:sz w:val="24"/>
          <w:szCs w:val="24"/>
        </w:rPr>
        <w:t>;</w:t>
      </w:r>
    </w:p>
    <w:p w14:paraId="0E7723C2" w14:textId="07E1B550" w:rsidR="00EB7C20" w:rsidRDefault="00532586" w:rsidP="004C17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g) </w:t>
      </w:r>
      <w:r w:rsidR="00EB7C20">
        <w:rPr>
          <w:rFonts w:ascii="Times New Roman" w:hAnsi="Times New Roman"/>
          <w:sz w:val="24"/>
          <w:szCs w:val="24"/>
        </w:rPr>
        <w:t xml:space="preserve">Kosilica je </w:t>
      </w:r>
      <w:r>
        <w:rPr>
          <w:rFonts w:ascii="Times New Roman" w:hAnsi="Times New Roman"/>
          <w:sz w:val="24"/>
          <w:szCs w:val="24"/>
        </w:rPr>
        <w:t>nabavljena</w:t>
      </w:r>
      <w:r w:rsidR="00EB7C20">
        <w:rPr>
          <w:rFonts w:ascii="Times New Roman" w:hAnsi="Times New Roman"/>
          <w:sz w:val="24"/>
          <w:szCs w:val="24"/>
        </w:rPr>
        <w:t xml:space="preserve"> i Mjesnom odboru Kon</w:t>
      </w:r>
      <w:r w:rsidR="00F80FDC">
        <w:rPr>
          <w:rFonts w:ascii="Times New Roman" w:hAnsi="Times New Roman"/>
          <w:sz w:val="24"/>
          <w:szCs w:val="24"/>
        </w:rPr>
        <w:t>š</w:t>
      </w:r>
      <w:r w:rsidR="00EB7C20">
        <w:rPr>
          <w:rFonts w:ascii="Times New Roman" w:hAnsi="Times New Roman"/>
          <w:sz w:val="24"/>
          <w:szCs w:val="24"/>
        </w:rPr>
        <w:t>čani gdje je u jednoj prostoriji društvenog doma postavljen</w:t>
      </w:r>
      <w:r>
        <w:rPr>
          <w:rFonts w:ascii="Times New Roman" w:hAnsi="Times New Roman"/>
          <w:sz w:val="24"/>
          <w:szCs w:val="24"/>
        </w:rPr>
        <w:t xml:space="preserve"> i</w:t>
      </w:r>
      <w:r w:rsidR="00EB7C20">
        <w:rPr>
          <w:rFonts w:ascii="Times New Roman" w:hAnsi="Times New Roman"/>
          <w:sz w:val="24"/>
          <w:szCs w:val="24"/>
        </w:rPr>
        <w:t xml:space="preserve"> klima</w:t>
      </w:r>
      <w:r>
        <w:rPr>
          <w:rFonts w:ascii="Times New Roman" w:hAnsi="Times New Roman"/>
          <w:sz w:val="24"/>
          <w:szCs w:val="24"/>
        </w:rPr>
        <w:t>tizacijski uređaj</w:t>
      </w:r>
      <w:r w:rsidR="004C1735">
        <w:rPr>
          <w:rFonts w:ascii="Times New Roman" w:hAnsi="Times New Roman"/>
          <w:sz w:val="24"/>
          <w:szCs w:val="24"/>
        </w:rPr>
        <w:t>;</w:t>
      </w:r>
    </w:p>
    <w:p w14:paraId="0BA3789C" w14:textId="3736EDD9" w:rsidR="00EB7C20" w:rsidRPr="00F120F4" w:rsidRDefault="004C1735" w:rsidP="004C17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h) Izvršeni su i radovi </w:t>
      </w:r>
      <w:r w:rsidR="00EB7C20" w:rsidRPr="00301FDC">
        <w:rPr>
          <w:rFonts w:ascii="Times New Roman" w:hAnsi="Times New Roman"/>
          <w:sz w:val="24"/>
          <w:szCs w:val="24"/>
        </w:rPr>
        <w:t>popravk</w:t>
      </w:r>
      <w:r>
        <w:rPr>
          <w:rFonts w:ascii="Times New Roman" w:hAnsi="Times New Roman"/>
          <w:sz w:val="24"/>
          <w:szCs w:val="24"/>
        </w:rPr>
        <w:t>a</w:t>
      </w:r>
      <w:r w:rsidR="00EB7C20" w:rsidRPr="00301FDC">
        <w:rPr>
          <w:rFonts w:ascii="Times New Roman" w:hAnsi="Times New Roman"/>
          <w:sz w:val="24"/>
          <w:szCs w:val="24"/>
        </w:rPr>
        <w:t xml:space="preserve"> elektroinstalacija na</w:t>
      </w:r>
      <w:r w:rsidRPr="004C1735">
        <w:rPr>
          <w:rFonts w:ascii="Times New Roman" w:hAnsi="Times New Roman"/>
          <w:sz w:val="24"/>
          <w:szCs w:val="24"/>
        </w:rPr>
        <w:t xml:space="preserve"> </w:t>
      </w:r>
      <w:r w:rsidRPr="00F120F4">
        <w:rPr>
          <w:rFonts w:ascii="Times New Roman" w:hAnsi="Times New Roman"/>
          <w:sz w:val="24"/>
          <w:szCs w:val="24"/>
        </w:rPr>
        <w:t>Društvenom i vatrogasnom domu</w:t>
      </w:r>
      <w:r w:rsidR="00EB7C20" w:rsidRPr="00301FDC">
        <w:rPr>
          <w:rFonts w:ascii="Times New Roman" w:hAnsi="Times New Roman"/>
          <w:sz w:val="24"/>
          <w:szCs w:val="24"/>
        </w:rPr>
        <w:t xml:space="preserve">  u Johovcu</w:t>
      </w:r>
      <w:r w:rsidR="001C170A">
        <w:rPr>
          <w:rFonts w:ascii="Times New Roman" w:hAnsi="Times New Roman"/>
          <w:sz w:val="24"/>
          <w:szCs w:val="24"/>
        </w:rPr>
        <w:t xml:space="preserve"> </w:t>
      </w:r>
      <w:r w:rsidR="00D67D0A">
        <w:rPr>
          <w:rFonts w:ascii="Times New Roman" w:hAnsi="Times New Roman"/>
          <w:sz w:val="24"/>
          <w:szCs w:val="24"/>
        </w:rPr>
        <w:t>i,</w:t>
      </w:r>
      <w:r>
        <w:rPr>
          <w:rFonts w:ascii="Times New Roman" w:hAnsi="Times New Roman"/>
          <w:sz w:val="24"/>
          <w:szCs w:val="24"/>
        </w:rPr>
        <w:t xml:space="preserve"> Vatrogasnom </w:t>
      </w:r>
      <w:r w:rsidR="00EB7C20" w:rsidRPr="00301FDC">
        <w:rPr>
          <w:rFonts w:ascii="Times New Roman" w:hAnsi="Times New Roman"/>
          <w:sz w:val="24"/>
          <w:szCs w:val="24"/>
        </w:rPr>
        <w:t>domu u Novoselcu i prostorijama sportskog parka u Obedišću</w:t>
      </w:r>
      <w:r>
        <w:rPr>
          <w:rFonts w:ascii="Times New Roman" w:hAnsi="Times New Roman"/>
          <w:sz w:val="24"/>
          <w:szCs w:val="24"/>
        </w:rPr>
        <w:t>;</w:t>
      </w:r>
    </w:p>
    <w:p w14:paraId="1956B5D1" w14:textId="514F79FE" w:rsidR="00EB7C20" w:rsidRPr="00F120F4" w:rsidRDefault="00D67D0A" w:rsidP="004C17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i)</w:t>
      </w:r>
      <w:r w:rsidR="004C1735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Započela je izgradnja</w:t>
      </w:r>
      <w:r w:rsidR="004C1735">
        <w:rPr>
          <w:rFonts w:ascii="Times New Roman" w:hAnsi="Times New Roman"/>
          <w:sz w:val="24"/>
          <w:szCs w:val="24"/>
        </w:rPr>
        <w:t xml:space="preserve"> objekta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 w:rsidR="004C1735">
        <w:rPr>
          <w:rFonts w:ascii="Times New Roman" w:hAnsi="Times New Roman"/>
          <w:sz w:val="24"/>
          <w:szCs w:val="24"/>
        </w:rPr>
        <w:t>D</w:t>
      </w:r>
      <w:r w:rsidR="00EB7C20" w:rsidRPr="00F120F4">
        <w:rPr>
          <w:rFonts w:ascii="Times New Roman" w:hAnsi="Times New Roman"/>
          <w:sz w:val="24"/>
          <w:szCs w:val="24"/>
        </w:rPr>
        <w:t>ruštvenog doma u Širincu</w:t>
      </w:r>
      <w:r w:rsidR="00EB7C2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Realno je o</w:t>
      </w:r>
      <w:r w:rsidR="00EB7C20">
        <w:rPr>
          <w:rFonts w:ascii="Times New Roman" w:hAnsi="Times New Roman"/>
          <w:sz w:val="24"/>
          <w:szCs w:val="24"/>
        </w:rPr>
        <w:t>ček</w:t>
      </w:r>
      <w:r>
        <w:rPr>
          <w:rFonts w:ascii="Times New Roman" w:hAnsi="Times New Roman"/>
          <w:sz w:val="24"/>
          <w:szCs w:val="24"/>
        </w:rPr>
        <w:t>ivati</w:t>
      </w:r>
      <w:r w:rsidR="00EB7C20">
        <w:rPr>
          <w:rFonts w:ascii="Times New Roman" w:hAnsi="Times New Roman"/>
          <w:sz w:val="24"/>
          <w:szCs w:val="24"/>
        </w:rPr>
        <w:t xml:space="preserve"> uskoro</w:t>
      </w:r>
      <w:r>
        <w:rPr>
          <w:rFonts w:ascii="Times New Roman" w:hAnsi="Times New Roman"/>
          <w:sz w:val="24"/>
          <w:szCs w:val="24"/>
        </w:rPr>
        <w:t xml:space="preserve"> i ishođenje</w:t>
      </w:r>
      <w:r w:rsidR="00EB7C20" w:rsidRPr="004613A1">
        <w:rPr>
          <w:rFonts w:ascii="Times New Roman" w:hAnsi="Times New Roman"/>
          <w:sz w:val="24"/>
          <w:szCs w:val="24"/>
        </w:rPr>
        <w:t xml:space="preserve"> građevinsk</w:t>
      </w:r>
      <w:r>
        <w:rPr>
          <w:rFonts w:ascii="Times New Roman" w:hAnsi="Times New Roman"/>
          <w:sz w:val="24"/>
          <w:szCs w:val="24"/>
        </w:rPr>
        <w:t>e</w:t>
      </w:r>
      <w:r w:rsidR="00EB7C20" w:rsidRPr="004613A1">
        <w:rPr>
          <w:rFonts w:ascii="Times New Roman" w:hAnsi="Times New Roman"/>
          <w:sz w:val="24"/>
          <w:szCs w:val="24"/>
        </w:rPr>
        <w:t xml:space="preserve"> dozvol</w:t>
      </w:r>
      <w:r>
        <w:rPr>
          <w:rFonts w:ascii="Times New Roman" w:hAnsi="Times New Roman"/>
          <w:sz w:val="24"/>
          <w:szCs w:val="24"/>
        </w:rPr>
        <w:t>e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4613A1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 xml:space="preserve"> objekt Društvenog</w:t>
      </w:r>
      <w:r w:rsidR="00EB7C20" w:rsidRPr="004613A1">
        <w:rPr>
          <w:rFonts w:ascii="Times New Roman" w:hAnsi="Times New Roman"/>
          <w:sz w:val="24"/>
          <w:szCs w:val="24"/>
        </w:rPr>
        <w:t xml:space="preserve"> dom</w:t>
      </w:r>
      <w:r>
        <w:rPr>
          <w:rFonts w:ascii="Times New Roman" w:hAnsi="Times New Roman"/>
          <w:sz w:val="24"/>
          <w:szCs w:val="24"/>
        </w:rPr>
        <w:t>a</w:t>
      </w:r>
      <w:r w:rsidR="00EB7C20" w:rsidRPr="004613A1">
        <w:rPr>
          <w:rFonts w:ascii="Times New Roman" w:hAnsi="Times New Roman"/>
          <w:sz w:val="24"/>
          <w:szCs w:val="24"/>
        </w:rPr>
        <w:t xml:space="preserve"> u Gornjem Prnjarovcu te početak izgradnje</w:t>
      </w:r>
      <w:r w:rsidR="001C170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za čiju su realizaciju</w:t>
      </w:r>
      <w:r w:rsidR="00EB7C20" w:rsidRPr="00461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ostvarena </w:t>
      </w:r>
      <w:r w:rsidR="00EB7C20" w:rsidRPr="00F120F4">
        <w:rPr>
          <w:rFonts w:ascii="Times New Roman" w:hAnsi="Times New Roman"/>
          <w:sz w:val="24"/>
          <w:szCs w:val="24"/>
        </w:rPr>
        <w:t>sredstva</w:t>
      </w:r>
      <w:r>
        <w:rPr>
          <w:rFonts w:ascii="Times New Roman" w:hAnsi="Times New Roman"/>
          <w:sz w:val="24"/>
          <w:szCs w:val="24"/>
        </w:rPr>
        <w:t xml:space="preserve"> iz Proračuna</w:t>
      </w:r>
      <w:r w:rsidR="00EB7C20" w:rsidRPr="00F120F4">
        <w:rPr>
          <w:rFonts w:ascii="Times New Roman" w:hAnsi="Times New Roman"/>
          <w:sz w:val="24"/>
          <w:szCs w:val="24"/>
        </w:rPr>
        <w:t xml:space="preserve"> Zagrebačke županije u iznosu od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37.800,00 EUR-a</w:t>
      </w:r>
      <w:r>
        <w:rPr>
          <w:rFonts w:ascii="Times New Roman" w:hAnsi="Times New Roman"/>
          <w:sz w:val="24"/>
          <w:szCs w:val="24"/>
        </w:rPr>
        <w:t>;</w:t>
      </w:r>
    </w:p>
    <w:p w14:paraId="2E89CECB" w14:textId="64AD401E" w:rsidR="00EB7C20" w:rsidRDefault="00D67D0A" w:rsidP="00D67D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Ministarstvo prostornog uređenja, graditeljstva i državne imovine</w:t>
      </w:r>
      <w:r>
        <w:rPr>
          <w:rFonts w:ascii="Times New Roman" w:hAnsi="Times New Roman"/>
          <w:sz w:val="24"/>
          <w:szCs w:val="24"/>
        </w:rPr>
        <w:t xml:space="preserve"> je,</w:t>
      </w:r>
      <w:r w:rsidR="00EB7C20" w:rsidRPr="00F120F4">
        <w:rPr>
          <w:rFonts w:ascii="Times New Roman" w:hAnsi="Times New Roman"/>
          <w:sz w:val="24"/>
          <w:szCs w:val="24"/>
        </w:rPr>
        <w:t xml:space="preserve"> temeljem prijave Općine Križ na Javni poziv</w:t>
      </w:r>
      <w:r w:rsidR="00EB7C20">
        <w:rPr>
          <w:rFonts w:ascii="Times New Roman" w:hAnsi="Times New Roman"/>
          <w:sz w:val="24"/>
          <w:szCs w:val="24"/>
        </w:rPr>
        <w:t xml:space="preserve"> za</w:t>
      </w:r>
      <w:r w:rsidR="00EB7C20" w:rsidRPr="00F120F4">
        <w:rPr>
          <w:rFonts w:ascii="Times New Roman" w:hAnsi="Times New Roman"/>
          <w:sz w:val="24"/>
          <w:szCs w:val="24"/>
        </w:rPr>
        <w:t xml:space="preserve"> sufinanciranje projekata za poticanje razvoja komunalnog gospodarstva i ujednačavanja komunalnog standarda u 2025. godini, odobrilo sredstva za nabavu sje</w:t>
      </w:r>
      <w:r>
        <w:rPr>
          <w:rFonts w:ascii="Times New Roman" w:hAnsi="Times New Roman"/>
          <w:sz w:val="24"/>
          <w:szCs w:val="24"/>
        </w:rPr>
        <w:t>c</w:t>
      </w:r>
      <w:r w:rsidR="00EB7C20" w:rsidRPr="00F120F4">
        <w:rPr>
          <w:rFonts w:ascii="Times New Roman" w:hAnsi="Times New Roman"/>
          <w:sz w:val="24"/>
          <w:szCs w:val="24"/>
        </w:rPr>
        <w:t>kalice drvne mase</w:t>
      </w:r>
      <w:r w:rsidR="00EB7C20">
        <w:rPr>
          <w:rFonts w:ascii="Times New Roman" w:hAnsi="Times New Roman"/>
          <w:sz w:val="24"/>
          <w:szCs w:val="24"/>
        </w:rPr>
        <w:t xml:space="preserve"> za trgovačko društvo Poduzetnička zona Križ d.o.o. Križ, u iznosu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19.300,00 EUR-a</w:t>
      </w:r>
      <w:r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3A3D0A06" w14:textId="77777777" w:rsidR="003738AF" w:rsidRDefault="00D86530" w:rsidP="00373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B7C20" w:rsidRPr="00F120F4">
        <w:rPr>
          <w:rFonts w:ascii="Times New Roman" w:hAnsi="Times New Roman"/>
          <w:sz w:val="24"/>
          <w:szCs w:val="24"/>
        </w:rPr>
        <w:t xml:space="preserve">Nabavljen </w:t>
      </w:r>
      <w:r w:rsidR="00EB7C20">
        <w:rPr>
          <w:rFonts w:ascii="Times New Roman" w:hAnsi="Times New Roman"/>
          <w:sz w:val="24"/>
          <w:szCs w:val="24"/>
        </w:rPr>
        <w:t xml:space="preserve">je </w:t>
      </w:r>
      <w:r w:rsidR="00EB7C20" w:rsidRPr="00F120F4">
        <w:rPr>
          <w:rFonts w:ascii="Times New Roman" w:hAnsi="Times New Roman"/>
          <w:sz w:val="24"/>
          <w:szCs w:val="24"/>
        </w:rPr>
        <w:t xml:space="preserve">novi stroj </w:t>
      </w:r>
      <w:r w:rsidR="00EB7C20">
        <w:rPr>
          <w:rFonts w:ascii="Times New Roman" w:hAnsi="Times New Roman"/>
          <w:sz w:val="24"/>
          <w:szCs w:val="24"/>
        </w:rPr>
        <w:t xml:space="preserve">za trgovačko društvo Ivakop d.o.o. Ivanić-Grad, </w:t>
      </w:r>
      <w:r w:rsidR="00EB7C20" w:rsidRPr="00F120F4">
        <w:rPr>
          <w:rFonts w:ascii="Times New Roman" w:hAnsi="Times New Roman"/>
          <w:sz w:val="24"/>
          <w:szCs w:val="24"/>
        </w:rPr>
        <w:t xml:space="preserve">sufinanciran </w:t>
      </w:r>
      <w:r w:rsidR="00EB7C20">
        <w:rPr>
          <w:rFonts w:ascii="Times New Roman" w:hAnsi="Times New Roman"/>
          <w:sz w:val="24"/>
          <w:szCs w:val="24"/>
        </w:rPr>
        <w:t xml:space="preserve">u iznosu 60%vrijednosti </w:t>
      </w:r>
      <w:r w:rsidR="00EB7C20" w:rsidRPr="00F120F4">
        <w:rPr>
          <w:rFonts w:ascii="Times New Roman" w:hAnsi="Times New Roman"/>
          <w:sz w:val="24"/>
          <w:szCs w:val="24"/>
        </w:rPr>
        <w:t>sredstvima Fonda za zaštitu okoliša i energetsku učinkovitost</w:t>
      </w:r>
      <w:r w:rsidR="00EB7C20">
        <w:rPr>
          <w:rFonts w:ascii="Times New Roman" w:hAnsi="Times New Roman"/>
          <w:sz w:val="24"/>
          <w:szCs w:val="24"/>
        </w:rPr>
        <w:t xml:space="preserve">. Ostatak </w:t>
      </w:r>
    </w:p>
    <w:p w14:paraId="39A1AE13" w14:textId="77777777" w:rsidR="003738AF" w:rsidRDefault="003738AF" w:rsidP="00373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479C9A5" w14:textId="1D8681AB" w:rsidR="003738AF" w:rsidRDefault="003738AF" w:rsidP="00373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-4-</w:t>
      </w:r>
    </w:p>
    <w:p w14:paraId="6E440CE5" w14:textId="7107EF25" w:rsidR="00D86530" w:rsidRDefault="00EB7C20" w:rsidP="00373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0F4">
        <w:rPr>
          <w:rFonts w:ascii="Times New Roman" w:hAnsi="Times New Roman"/>
          <w:sz w:val="24"/>
          <w:szCs w:val="24"/>
        </w:rPr>
        <w:t xml:space="preserve">od 40%, </w:t>
      </w:r>
      <w:r>
        <w:rPr>
          <w:rFonts w:ascii="Times New Roman" w:hAnsi="Times New Roman"/>
          <w:sz w:val="24"/>
          <w:szCs w:val="24"/>
        </w:rPr>
        <w:t xml:space="preserve">podmiren je </w:t>
      </w:r>
      <w:r w:rsidRPr="00F120F4">
        <w:rPr>
          <w:rFonts w:ascii="Times New Roman" w:hAnsi="Times New Roman"/>
          <w:sz w:val="24"/>
          <w:szCs w:val="24"/>
        </w:rPr>
        <w:t xml:space="preserve">prema učešću u suvlasništvu Ivakopa u omjeru 50:30:20 </w:t>
      </w:r>
      <w:r>
        <w:rPr>
          <w:rFonts w:ascii="Times New Roman" w:hAnsi="Times New Roman"/>
          <w:sz w:val="24"/>
          <w:szCs w:val="24"/>
        </w:rPr>
        <w:t xml:space="preserve">i to od strane </w:t>
      </w:r>
      <w:r w:rsidRPr="00F120F4">
        <w:rPr>
          <w:rFonts w:ascii="Times New Roman" w:hAnsi="Times New Roman"/>
          <w:sz w:val="24"/>
          <w:szCs w:val="24"/>
        </w:rPr>
        <w:t>Grad</w:t>
      </w:r>
      <w:r>
        <w:rPr>
          <w:rFonts w:ascii="Times New Roman" w:hAnsi="Times New Roman"/>
          <w:sz w:val="24"/>
          <w:szCs w:val="24"/>
        </w:rPr>
        <w:t>a</w:t>
      </w:r>
      <w:r w:rsidRPr="00F120F4">
        <w:rPr>
          <w:rFonts w:ascii="Times New Roman" w:hAnsi="Times New Roman"/>
          <w:sz w:val="24"/>
          <w:szCs w:val="24"/>
        </w:rPr>
        <w:t xml:space="preserve"> Ivanić-Grad</w:t>
      </w:r>
      <w:r>
        <w:rPr>
          <w:rFonts w:ascii="Times New Roman" w:hAnsi="Times New Roman"/>
          <w:sz w:val="24"/>
          <w:szCs w:val="24"/>
        </w:rPr>
        <w:t>a</w:t>
      </w:r>
      <w:r w:rsidRPr="00F120F4">
        <w:rPr>
          <w:rFonts w:ascii="Times New Roman" w:hAnsi="Times New Roman"/>
          <w:sz w:val="24"/>
          <w:szCs w:val="24"/>
        </w:rPr>
        <w:t>/Općin</w:t>
      </w:r>
      <w:r w:rsidR="00D86530">
        <w:rPr>
          <w:rFonts w:ascii="Times New Roman" w:hAnsi="Times New Roman"/>
          <w:sz w:val="24"/>
          <w:szCs w:val="24"/>
        </w:rPr>
        <w:t>e</w:t>
      </w:r>
      <w:r w:rsidRPr="00F120F4">
        <w:rPr>
          <w:rFonts w:ascii="Times New Roman" w:hAnsi="Times New Roman"/>
          <w:sz w:val="24"/>
          <w:szCs w:val="24"/>
        </w:rPr>
        <w:t xml:space="preserve"> Križ/Općin</w:t>
      </w:r>
      <w:r w:rsidR="00D86530">
        <w:rPr>
          <w:rFonts w:ascii="Times New Roman" w:hAnsi="Times New Roman"/>
          <w:sz w:val="24"/>
          <w:szCs w:val="24"/>
        </w:rPr>
        <w:t>e</w:t>
      </w:r>
      <w:r w:rsidRPr="00F120F4">
        <w:rPr>
          <w:rFonts w:ascii="Times New Roman" w:hAnsi="Times New Roman"/>
          <w:sz w:val="24"/>
          <w:szCs w:val="24"/>
        </w:rPr>
        <w:t xml:space="preserve"> Kloštar Ivanić</w:t>
      </w:r>
      <w:r w:rsidR="00D86530">
        <w:rPr>
          <w:rFonts w:ascii="Times New Roman" w:hAnsi="Times New Roman"/>
          <w:sz w:val="24"/>
          <w:szCs w:val="24"/>
        </w:rPr>
        <w:t>;</w:t>
      </w:r>
    </w:p>
    <w:p w14:paraId="1ABAB12F" w14:textId="796B0382" w:rsidR="00D86530" w:rsidRPr="00507CF3" w:rsidRDefault="00D86530" w:rsidP="00D865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B7C20" w:rsidRPr="00507CF3">
        <w:rPr>
          <w:rFonts w:ascii="Times New Roman" w:hAnsi="Times New Roman"/>
          <w:sz w:val="24"/>
          <w:szCs w:val="24"/>
        </w:rPr>
        <w:t>Općina Križ u 2025. godini, uz potpore koje dodjeljuje za otvaranje obrta ili trgovačkog društva</w:t>
      </w:r>
      <w:r w:rsidR="00EB7C20">
        <w:rPr>
          <w:rFonts w:ascii="Times New Roman" w:hAnsi="Times New Roman"/>
          <w:sz w:val="24"/>
          <w:szCs w:val="24"/>
        </w:rPr>
        <w:t xml:space="preserve">, </w:t>
      </w:r>
      <w:r w:rsidR="00EB7C20" w:rsidRPr="00507CF3">
        <w:rPr>
          <w:rFonts w:ascii="Times New Roman" w:hAnsi="Times New Roman"/>
          <w:sz w:val="24"/>
          <w:szCs w:val="24"/>
        </w:rPr>
        <w:t xml:space="preserve">dodijelila je i potpore za povećanje konkurentnosti za subjekte koji posluju duže od godine dana. Za vrijeme trajanja Javnog poziva zaprimljen je 31 zahtjev, za </w:t>
      </w:r>
      <w:r w:rsidR="00EB7C20">
        <w:rPr>
          <w:rFonts w:ascii="Times New Roman" w:hAnsi="Times New Roman"/>
          <w:sz w:val="24"/>
          <w:szCs w:val="24"/>
        </w:rPr>
        <w:t>koj</w:t>
      </w:r>
      <w:r>
        <w:rPr>
          <w:rFonts w:ascii="Times New Roman" w:hAnsi="Times New Roman"/>
          <w:sz w:val="24"/>
          <w:szCs w:val="24"/>
        </w:rPr>
        <w:t>i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507CF3">
        <w:rPr>
          <w:rFonts w:ascii="Times New Roman" w:hAnsi="Times New Roman"/>
          <w:sz w:val="24"/>
          <w:szCs w:val="24"/>
        </w:rPr>
        <w:t xml:space="preserve">je donesena pozitivna Odluka o dodjeli potpore male vrijednosti za povećanje konkurentnosti, a ukupan iznos svih dodijeljenih potpora iznosi </w:t>
      </w:r>
      <w:r>
        <w:rPr>
          <w:rFonts w:ascii="Times New Roman" w:hAnsi="Times New Roman"/>
          <w:sz w:val="24"/>
          <w:szCs w:val="24"/>
        </w:rPr>
        <w:t>=</w:t>
      </w:r>
      <w:r w:rsidR="00EB7C20" w:rsidRPr="00507CF3">
        <w:rPr>
          <w:rFonts w:ascii="Times New Roman" w:hAnsi="Times New Roman"/>
          <w:sz w:val="24"/>
          <w:szCs w:val="24"/>
        </w:rPr>
        <w:t>20.909,73 EUR-a</w:t>
      </w:r>
      <w:r>
        <w:rPr>
          <w:rFonts w:ascii="Times New Roman" w:hAnsi="Times New Roman"/>
          <w:sz w:val="24"/>
          <w:szCs w:val="24"/>
        </w:rPr>
        <w:t>;</w:t>
      </w:r>
    </w:p>
    <w:p w14:paraId="2E26AA66" w14:textId="52E8FACD" w:rsidR="00EB7C20" w:rsidRDefault="00D86530" w:rsidP="00D8653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</w:t>
      </w:r>
      <w:r w:rsidR="00EB7C20" w:rsidRPr="00507CF3">
        <w:rPr>
          <w:rFonts w:ascii="Times New Roman" w:hAnsi="Times New Roman"/>
          <w:sz w:val="24"/>
          <w:szCs w:val="24"/>
        </w:rPr>
        <w:t>a subvencije poljoprivrednicima s područja Općine Križ</w:t>
      </w:r>
      <w:r>
        <w:rPr>
          <w:rFonts w:ascii="Times New Roman" w:hAnsi="Times New Roman"/>
          <w:sz w:val="24"/>
          <w:szCs w:val="24"/>
        </w:rPr>
        <w:t xml:space="preserve">, </w:t>
      </w:r>
      <w:r w:rsidR="00EB7C20">
        <w:rPr>
          <w:rFonts w:ascii="Times New Roman" w:hAnsi="Times New Roman"/>
          <w:sz w:val="24"/>
          <w:szCs w:val="24"/>
        </w:rPr>
        <w:t xml:space="preserve">kroz </w:t>
      </w:r>
      <w:r w:rsidR="00EB7C20" w:rsidRPr="00507CF3">
        <w:rPr>
          <w:rFonts w:ascii="Times New Roman" w:hAnsi="Times New Roman"/>
          <w:sz w:val="24"/>
          <w:szCs w:val="24"/>
        </w:rPr>
        <w:t>potpor</w:t>
      </w:r>
      <w:r w:rsidR="00EB7C20">
        <w:rPr>
          <w:rFonts w:ascii="Times New Roman" w:hAnsi="Times New Roman"/>
          <w:sz w:val="24"/>
          <w:szCs w:val="24"/>
        </w:rPr>
        <w:t>e</w:t>
      </w:r>
      <w:r w:rsidR="00EB7C20" w:rsidRPr="00507CF3">
        <w:rPr>
          <w:rFonts w:ascii="Times New Roman" w:hAnsi="Times New Roman"/>
          <w:sz w:val="24"/>
          <w:szCs w:val="24"/>
        </w:rPr>
        <w:t xml:space="preserve"> male vrijednosti</w:t>
      </w:r>
      <w:r>
        <w:rPr>
          <w:rFonts w:ascii="Times New Roman" w:hAnsi="Times New Roman"/>
          <w:sz w:val="24"/>
          <w:szCs w:val="24"/>
        </w:rPr>
        <w:t xml:space="preserve"> i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507CF3">
        <w:rPr>
          <w:rFonts w:ascii="Times New Roman" w:hAnsi="Times New Roman"/>
          <w:sz w:val="24"/>
          <w:szCs w:val="24"/>
        </w:rPr>
        <w:t>premije osiguranja po zaključenim policama</w:t>
      </w:r>
      <w:r w:rsidR="00EB7C20">
        <w:rPr>
          <w:rFonts w:ascii="Times New Roman" w:hAnsi="Times New Roman"/>
          <w:sz w:val="24"/>
          <w:szCs w:val="24"/>
        </w:rPr>
        <w:t>,</w:t>
      </w:r>
      <w:r w:rsidRPr="00D86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iz Proračuna Općine Križ do sada je</w:t>
      </w:r>
      <w:r w:rsidRPr="00507CF3">
        <w:rPr>
          <w:rFonts w:ascii="Times New Roman" w:hAnsi="Times New Roman"/>
          <w:sz w:val="24"/>
          <w:szCs w:val="24"/>
        </w:rPr>
        <w:t xml:space="preserve"> isplaćeno </w:t>
      </w:r>
      <w:r>
        <w:rPr>
          <w:rFonts w:ascii="Times New Roman" w:hAnsi="Times New Roman"/>
          <w:sz w:val="24"/>
          <w:szCs w:val="24"/>
        </w:rPr>
        <w:t>=</w:t>
      </w:r>
      <w:r w:rsidRPr="00507CF3">
        <w:rPr>
          <w:rFonts w:ascii="Times New Roman" w:hAnsi="Times New Roman"/>
          <w:sz w:val="24"/>
          <w:szCs w:val="24"/>
        </w:rPr>
        <w:t>45.369,77 EUR-a</w:t>
      </w:r>
      <w:r>
        <w:rPr>
          <w:rFonts w:ascii="Times New Roman" w:hAnsi="Times New Roman"/>
          <w:sz w:val="24"/>
          <w:szCs w:val="24"/>
        </w:rPr>
        <w:t>,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uz</w:t>
      </w:r>
      <w:r w:rsidR="00EB7C20">
        <w:rPr>
          <w:rFonts w:ascii="Times New Roman" w:hAnsi="Times New Roman"/>
          <w:sz w:val="24"/>
          <w:szCs w:val="24"/>
        </w:rPr>
        <w:t xml:space="preserve"> osigura</w:t>
      </w:r>
      <w:r>
        <w:rPr>
          <w:rFonts w:ascii="Times New Roman" w:hAnsi="Times New Roman"/>
          <w:sz w:val="24"/>
          <w:szCs w:val="24"/>
        </w:rPr>
        <w:t>nje</w:t>
      </w:r>
      <w:r w:rsidR="00EB7C20">
        <w:rPr>
          <w:rFonts w:ascii="Times New Roman" w:hAnsi="Times New Roman"/>
          <w:sz w:val="24"/>
          <w:szCs w:val="24"/>
        </w:rPr>
        <w:t xml:space="preserve"> pomoć</w:t>
      </w:r>
      <w:r>
        <w:rPr>
          <w:rFonts w:ascii="Times New Roman" w:hAnsi="Times New Roman"/>
          <w:sz w:val="24"/>
          <w:szCs w:val="24"/>
        </w:rPr>
        <w:t>i i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507CF3">
        <w:rPr>
          <w:rFonts w:ascii="Times New Roman" w:hAnsi="Times New Roman"/>
          <w:sz w:val="24"/>
          <w:szCs w:val="24"/>
        </w:rPr>
        <w:t xml:space="preserve">pčelarima s područja Općine Križ </w:t>
      </w:r>
      <w:r w:rsidR="00AC5BB3">
        <w:rPr>
          <w:rFonts w:ascii="Times New Roman" w:hAnsi="Times New Roman"/>
          <w:sz w:val="24"/>
          <w:szCs w:val="24"/>
        </w:rPr>
        <w:t xml:space="preserve">kroz </w:t>
      </w:r>
      <w:r w:rsidR="00EB7C20" w:rsidRPr="00507CF3">
        <w:rPr>
          <w:rFonts w:ascii="Times New Roman" w:hAnsi="Times New Roman"/>
          <w:sz w:val="24"/>
          <w:szCs w:val="24"/>
        </w:rPr>
        <w:t>nabav</w:t>
      </w:r>
      <w:r w:rsidR="00AC5BB3">
        <w:rPr>
          <w:rFonts w:ascii="Times New Roman" w:hAnsi="Times New Roman"/>
          <w:sz w:val="24"/>
          <w:szCs w:val="24"/>
        </w:rPr>
        <w:t>u</w:t>
      </w:r>
      <w:r w:rsidR="00EB7C20" w:rsidRPr="00507CF3">
        <w:rPr>
          <w:rFonts w:ascii="Times New Roman" w:hAnsi="Times New Roman"/>
          <w:sz w:val="24"/>
          <w:szCs w:val="24"/>
        </w:rPr>
        <w:t xml:space="preserve"> pogač</w:t>
      </w:r>
      <w:r w:rsidR="00AC5BB3">
        <w:rPr>
          <w:rFonts w:ascii="Times New Roman" w:hAnsi="Times New Roman"/>
          <w:sz w:val="24"/>
          <w:szCs w:val="24"/>
        </w:rPr>
        <w:t>a</w:t>
      </w:r>
      <w:r w:rsidR="00EB7C20" w:rsidRPr="00507CF3">
        <w:rPr>
          <w:rFonts w:ascii="Times New Roman" w:hAnsi="Times New Roman"/>
          <w:sz w:val="24"/>
          <w:szCs w:val="24"/>
        </w:rPr>
        <w:t xml:space="preserve"> za prihranu pčela</w:t>
      </w:r>
      <w:r>
        <w:rPr>
          <w:rFonts w:ascii="Times New Roman" w:hAnsi="Times New Roman"/>
          <w:sz w:val="24"/>
          <w:szCs w:val="24"/>
        </w:rPr>
        <w:t>;</w:t>
      </w:r>
    </w:p>
    <w:p w14:paraId="041087F1" w14:textId="40A8C3D9" w:rsidR="002E6E2A" w:rsidRDefault="00AC5BB3" w:rsidP="00AC5B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Početkom travnja Općina Križ, organizirala je povodom blagdana</w:t>
      </w:r>
      <w:r w:rsidR="00EB7C20">
        <w:rPr>
          <w:rFonts w:ascii="Times New Roman" w:hAnsi="Times New Roman"/>
          <w:sz w:val="24"/>
          <w:szCs w:val="24"/>
        </w:rPr>
        <w:t xml:space="preserve"> Uskrsa,</w:t>
      </w:r>
      <w:r w:rsidR="00EB7C20" w:rsidRPr="00F120F4">
        <w:rPr>
          <w:rFonts w:ascii="Times New Roman" w:hAnsi="Times New Roman"/>
          <w:sz w:val="24"/>
          <w:szCs w:val="24"/>
        </w:rPr>
        <w:t xml:space="preserve"> podjelu jednokratne novčane pomoći u iznosu od =50,00 EUR-a</w:t>
      </w:r>
      <w:r w:rsidR="000E411A">
        <w:rPr>
          <w:rFonts w:ascii="Times New Roman" w:hAnsi="Times New Roman"/>
          <w:sz w:val="24"/>
          <w:szCs w:val="24"/>
        </w:rPr>
        <w:t xml:space="preserve"> za</w:t>
      </w:r>
      <w:r w:rsidR="001C170A">
        <w:rPr>
          <w:rFonts w:ascii="Times New Roman" w:hAnsi="Times New Roman"/>
          <w:sz w:val="24"/>
          <w:szCs w:val="24"/>
        </w:rPr>
        <w:t xml:space="preserve"> određene</w:t>
      </w:r>
      <w:r w:rsidR="000E411A">
        <w:rPr>
          <w:rFonts w:ascii="Times New Roman" w:hAnsi="Times New Roman"/>
          <w:sz w:val="24"/>
          <w:szCs w:val="24"/>
        </w:rPr>
        <w:t xml:space="preserve"> kategorije stanovnika s područja Općine Križ</w:t>
      </w:r>
      <w:r w:rsidR="002E6E2A">
        <w:rPr>
          <w:rFonts w:ascii="Times New Roman" w:hAnsi="Times New Roman"/>
          <w:sz w:val="24"/>
          <w:szCs w:val="24"/>
        </w:rPr>
        <w:t>, sve prema razrađenim kriterijima</w:t>
      </w:r>
      <w:r w:rsidR="000E411A">
        <w:rPr>
          <w:rFonts w:ascii="Times New Roman" w:hAnsi="Times New Roman"/>
          <w:sz w:val="24"/>
          <w:szCs w:val="24"/>
        </w:rPr>
        <w:t xml:space="preserve"> i to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</w:t>
      </w:r>
      <w:r w:rsidR="002E6E2A">
        <w:rPr>
          <w:rFonts w:ascii="Times New Roman" w:hAnsi="Times New Roman"/>
          <w:sz w:val="24"/>
          <w:szCs w:val="24"/>
        </w:rPr>
        <w:t>:</w:t>
      </w:r>
      <w:r w:rsidR="00EB7C20" w:rsidRPr="00F120F4">
        <w:rPr>
          <w:rFonts w:ascii="Times New Roman" w:hAnsi="Times New Roman"/>
          <w:sz w:val="24"/>
          <w:szCs w:val="24"/>
        </w:rPr>
        <w:t xml:space="preserve"> umirovljeni</w:t>
      </w:r>
      <w:r>
        <w:rPr>
          <w:rFonts w:ascii="Times New Roman" w:hAnsi="Times New Roman"/>
          <w:sz w:val="24"/>
          <w:szCs w:val="24"/>
        </w:rPr>
        <w:t>ke,</w:t>
      </w:r>
      <w:r w:rsidR="00EB7C20" w:rsidRPr="00F120F4">
        <w:rPr>
          <w:rFonts w:ascii="Times New Roman" w:hAnsi="Times New Roman"/>
          <w:sz w:val="24"/>
          <w:szCs w:val="24"/>
        </w:rPr>
        <w:t xml:space="preserve"> osobe koje primaju nacionalnu naknadu za starije osobe</w:t>
      </w:r>
      <w:r>
        <w:rPr>
          <w:rFonts w:ascii="Times New Roman" w:hAnsi="Times New Roman"/>
          <w:sz w:val="24"/>
          <w:szCs w:val="24"/>
        </w:rPr>
        <w:t xml:space="preserve"> i</w:t>
      </w:r>
      <w:r w:rsidR="00EB7C20" w:rsidRPr="00F120F4">
        <w:rPr>
          <w:rFonts w:ascii="Times New Roman" w:hAnsi="Times New Roman"/>
          <w:sz w:val="24"/>
          <w:szCs w:val="24"/>
        </w:rPr>
        <w:t xml:space="preserve"> nezaposlene osobe te korisni</w:t>
      </w:r>
      <w:r>
        <w:rPr>
          <w:rFonts w:ascii="Times New Roman" w:hAnsi="Times New Roman"/>
          <w:sz w:val="24"/>
          <w:szCs w:val="24"/>
        </w:rPr>
        <w:t>ke</w:t>
      </w:r>
      <w:r w:rsidR="00EB7C20" w:rsidRPr="00F120F4">
        <w:rPr>
          <w:rFonts w:ascii="Times New Roman" w:hAnsi="Times New Roman"/>
          <w:sz w:val="24"/>
          <w:szCs w:val="24"/>
        </w:rPr>
        <w:t xml:space="preserve"> prava na zajamčenu minimalnu naknadu. Ukupno je za tu namjenu iz proračuna izdvojeno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44.850,00 EUR-a</w:t>
      </w:r>
      <w:r w:rsidR="001C170A"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1C63D2FD" w14:textId="488BF9CC" w:rsidR="00EB7C20" w:rsidRPr="00F120F4" w:rsidRDefault="002E6E2A" w:rsidP="00AC5B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U svrhu</w:t>
      </w:r>
      <w:r w:rsidR="00EB7C20" w:rsidRPr="00F120F4">
        <w:rPr>
          <w:rFonts w:ascii="Times New Roman" w:hAnsi="Times New Roman"/>
          <w:sz w:val="24"/>
          <w:szCs w:val="24"/>
        </w:rPr>
        <w:t xml:space="preserve"> podmirenj</w:t>
      </w:r>
      <w:r>
        <w:rPr>
          <w:rFonts w:ascii="Times New Roman" w:hAnsi="Times New Roman"/>
          <w:sz w:val="24"/>
          <w:szCs w:val="24"/>
        </w:rPr>
        <w:t>a</w:t>
      </w:r>
      <w:r w:rsidR="00EB7C20" w:rsidRPr="00F120F4">
        <w:rPr>
          <w:rFonts w:ascii="Times New Roman" w:hAnsi="Times New Roman"/>
          <w:sz w:val="24"/>
          <w:szCs w:val="24"/>
        </w:rPr>
        <w:t xml:space="preserve"> troškova darivanja</w:t>
      </w:r>
      <w:r>
        <w:rPr>
          <w:rFonts w:ascii="Times New Roman" w:hAnsi="Times New Roman"/>
          <w:sz w:val="24"/>
          <w:szCs w:val="24"/>
        </w:rPr>
        <w:t xml:space="preserve"> za</w:t>
      </w:r>
      <w:r w:rsidR="00EB7C20" w:rsidRPr="00F120F4">
        <w:rPr>
          <w:rFonts w:ascii="Times New Roman" w:hAnsi="Times New Roman"/>
          <w:sz w:val="24"/>
          <w:szCs w:val="24"/>
        </w:rPr>
        <w:t xml:space="preserve"> socijalno ugrožen</w:t>
      </w:r>
      <w:r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osob</w:t>
      </w:r>
      <w:r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u 2025. godini uoči Uskrsnih blagdana, Gradsk</w:t>
      </w:r>
      <w:r>
        <w:rPr>
          <w:rFonts w:ascii="Times New Roman" w:hAnsi="Times New Roman"/>
          <w:sz w:val="24"/>
          <w:szCs w:val="24"/>
        </w:rPr>
        <w:t>o</w:t>
      </w:r>
      <w:r w:rsidR="00EB7C20" w:rsidRPr="00F120F4">
        <w:rPr>
          <w:rFonts w:ascii="Times New Roman" w:hAnsi="Times New Roman"/>
          <w:sz w:val="24"/>
          <w:szCs w:val="24"/>
        </w:rPr>
        <w:t>m društv</w:t>
      </w:r>
      <w:r>
        <w:rPr>
          <w:rFonts w:ascii="Times New Roman" w:hAnsi="Times New Roman"/>
          <w:sz w:val="24"/>
          <w:szCs w:val="24"/>
        </w:rPr>
        <w:t>u</w:t>
      </w:r>
      <w:r w:rsidR="00EB7C20" w:rsidRPr="00F120F4">
        <w:rPr>
          <w:rFonts w:ascii="Times New Roman" w:hAnsi="Times New Roman"/>
          <w:sz w:val="24"/>
          <w:szCs w:val="24"/>
        </w:rPr>
        <w:t xml:space="preserve"> Crvenog križa Ivanić-Grad</w:t>
      </w:r>
      <w:r w:rsidR="00EB7C20" w:rsidRPr="00863DC3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 xml:space="preserve">izdvojeno je </w:t>
      </w:r>
      <w:r>
        <w:rPr>
          <w:rFonts w:ascii="Times New Roman" w:hAnsi="Times New Roman"/>
          <w:sz w:val="24"/>
          <w:szCs w:val="24"/>
        </w:rPr>
        <w:t>=</w:t>
      </w:r>
      <w:r w:rsidR="00EB7C20" w:rsidRPr="00F120F4">
        <w:rPr>
          <w:rFonts w:ascii="Times New Roman" w:hAnsi="Times New Roman"/>
          <w:sz w:val="24"/>
          <w:szCs w:val="24"/>
        </w:rPr>
        <w:t>3.225,00 EUR-a</w:t>
      </w:r>
      <w:r>
        <w:rPr>
          <w:rFonts w:ascii="Times New Roman" w:hAnsi="Times New Roman"/>
          <w:sz w:val="24"/>
          <w:szCs w:val="24"/>
        </w:rPr>
        <w:t>;</w:t>
      </w:r>
    </w:p>
    <w:p w14:paraId="3CA1F5C6" w14:textId="3A2A156D" w:rsidR="00EB7C20" w:rsidRPr="00F120F4" w:rsidRDefault="002E6E2A" w:rsidP="002E6E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Proveden </w:t>
      </w:r>
      <w:r w:rsidR="00EB7C20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postupak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deratizacij</w:t>
      </w:r>
      <w:r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prema Planu preventivne proljetne sustavne deratizacije na području Općine Križ u 2025. godini te nekoliko tretmana dezinsekcije</w:t>
      </w:r>
      <w:r>
        <w:rPr>
          <w:rFonts w:ascii="Times New Roman" w:hAnsi="Times New Roman"/>
          <w:sz w:val="24"/>
          <w:szCs w:val="24"/>
        </w:rPr>
        <w:t>;</w:t>
      </w:r>
    </w:p>
    <w:p w14:paraId="2C5E79CF" w14:textId="2BF10F27" w:rsidR="00EB7C20" w:rsidRDefault="002E6E2A" w:rsidP="002E6E2A">
      <w:pPr>
        <w:spacing w:after="0" w:line="240" w:lineRule="auto"/>
        <w:ind w:firstLine="567"/>
        <w:jc w:val="both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 xml:space="preserve">U nazočnosti predstavnika obitelji poginulih branitelja s područja Općine Križ i potpredsjednika Vlade Republike Hrvatske te ministra hrvatskih branitelja, </w:t>
      </w:r>
      <w:r>
        <w:rPr>
          <w:rFonts w:ascii="Times New Roman" w:hAnsi="Times New Roman"/>
          <w:sz w:val="24"/>
          <w:szCs w:val="24"/>
        </w:rPr>
        <w:t>povodom</w:t>
      </w:r>
      <w:r w:rsidR="00EB7C20" w:rsidRPr="00F120F4">
        <w:rPr>
          <w:rFonts w:ascii="Times New Roman" w:hAnsi="Times New Roman"/>
          <w:sz w:val="24"/>
          <w:szCs w:val="24"/>
        </w:rPr>
        <w:t xml:space="preserve"> Dan</w:t>
      </w:r>
      <w:r>
        <w:rPr>
          <w:rFonts w:ascii="Times New Roman" w:hAnsi="Times New Roman"/>
          <w:sz w:val="24"/>
          <w:szCs w:val="24"/>
        </w:rPr>
        <w:t>a</w:t>
      </w:r>
      <w:r w:rsidR="00EB7C20" w:rsidRPr="00F120F4">
        <w:rPr>
          <w:rFonts w:ascii="Times New Roman" w:hAnsi="Times New Roman"/>
          <w:sz w:val="24"/>
          <w:szCs w:val="24"/>
        </w:rPr>
        <w:t xml:space="preserve"> državnosti, polaganje vijenaca i paljenje svijeća</w:t>
      </w:r>
      <w:r w:rsidRPr="002E6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 </w:t>
      </w:r>
      <w:r w:rsidRPr="00F120F4">
        <w:rPr>
          <w:rFonts w:ascii="Times New Roman" w:hAnsi="Times New Roman"/>
          <w:sz w:val="24"/>
          <w:szCs w:val="24"/>
        </w:rPr>
        <w:t>prvi put</w:t>
      </w:r>
      <w:r>
        <w:rPr>
          <w:rFonts w:ascii="Times New Roman" w:hAnsi="Times New Roman"/>
          <w:sz w:val="24"/>
          <w:szCs w:val="24"/>
        </w:rPr>
        <w:t>a</w:t>
      </w:r>
      <w:r w:rsidRPr="00F120F4">
        <w:rPr>
          <w:rFonts w:ascii="Times New Roman" w:hAnsi="Times New Roman"/>
          <w:sz w:val="24"/>
          <w:szCs w:val="24"/>
        </w:rPr>
        <w:t xml:space="preserve"> je</w:t>
      </w:r>
      <w:r w:rsidR="00EB7C20" w:rsidRPr="00F120F4">
        <w:rPr>
          <w:rFonts w:ascii="Times New Roman" w:hAnsi="Times New Roman"/>
          <w:sz w:val="24"/>
          <w:szCs w:val="24"/>
        </w:rPr>
        <w:t xml:space="preserve"> održano na novoizgrađenom Spomen obilježju hrvatskim braniteljima iz Domovinskog rata u Križu</w:t>
      </w:r>
      <w:r>
        <w:rPr>
          <w:rFonts w:ascii="Times New Roman" w:hAnsi="Times New Roman"/>
          <w:sz w:val="24"/>
          <w:szCs w:val="24"/>
        </w:rPr>
        <w:t>;</w:t>
      </w:r>
    </w:p>
    <w:p w14:paraId="3F73BB9D" w14:textId="409DCBF1" w:rsidR="00EB7C20" w:rsidRDefault="002E6E2A" w:rsidP="002E6E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Općinski načelnik također je izvijestio o s</w:t>
      </w:r>
      <w:r w:rsidR="00EB7C20">
        <w:rPr>
          <w:rFonts w:ascii="Times New Roman" w:hAnsi="Times New Roman"/>
          <w:sz w:val="24"/>
          <w:szCs w:val="24"/>
        </w:rPr>
        <w:t>udjelova</w:t>
      </w:r>
      <w:r>
        <w:rPr>
          <w:rFonts w:ascii="Times New Roman" w:hAnsi="Times New Roman"/>
          <w:sz w:val="24"/>
          <w:szCs w:val="24"/>
        </w:rPr>
        <w:t>nju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na svečanom otvorenju novih prostorija Obiteljskog radija Ivanić</w:t>
      </w:r>
      <w:r w:rsidR="00EB7C20">
        <w:rPr>
          <w:rFonts w:ascii="Times New Roman" w:hAnsi="Times New Roman"/>
          <w:sz w:val="24"/>
          <w:szCs w:val="24"/>
        </w:rPr>
        <w:t xml:space="preserve"> u čijem</w:t>
      </w:r>
      <w:r w:rsidR="001C170A">
        <w:rPr>
          <w:rFonts w:ascii="Times New Roman" w:hAnsi="Times New Roman"/>
          <w:sz w:val="24"/>
          <w:szCs w:val="24"/>
        </w:rPr>
        <w:t xml:space="preserve"> je</w:t>
      </w:r>
      <w:r w:rsidR="00EB7C20">
        <w:rPr>
          <w:rFonts w:ascii="Times New Roman" w:hAnsi="Times New Roman"/>
          <w:sz w:val="24"/>
          <w:szCs w:val="24"/>
        </w:rPr>
        <w:t xml:space="preserve"> </w:t>
      </w:r>
      <w:r w:rsidR="00EB7C20" w:rsidRPr="00F120F4">
        <w:rPr>
          <w:rFonts w:ascii="Times New Roman" w:hAnsi="Times New Roman"/>
          <w:sz w:val="24"/>
          <w:szCs w:val="24"/>
        </w:rPr>
        <w:t>opremanj</w:t>
      </w:r>
      <w:r w:rsidR="00EB7C20">
        <w:rPr>
          <w:rFonts w:ascii="Times New Roman" w:hAnsi="Times New Roman"/>
          <w:sz w:val="24"/>
          <w:szCs w:val="24"/>
        </w:rPr>
        <w:t>u</w:t>
      </w:r>
      <w:r w:rsidR="00EB7C20" w:rsidRPr="00F120F4">
        <w:rPr>
          <w:rFonts w:ascii="Times New Roman" w:hAnsi="Times New Roman"/>
          <w:sz w:val="24"/>
          <w:szCs w:val="24"/>
        </w:rPr>
        <w:t xml:space="preserve"> odnosno u financiranju istog</w:t>
      </w:r>
      <w:r w:rsidR="000747DD">
        <w:rPr>
          <w:rFonts w:ascii="Times New Roman" w:hAnsi="Times New Roman"/>
          <w:sz w:val="24"/>
          <w:szCs w:val="24"/>
        </w:rPr>
        <w:t>,</w:t>
      </w:r>
      <w:r w:rsidRPr="002E6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kao suvlasnik</w:t>
      </w:r>
      <w:r w:rsidR="00EB7C20">
        <w:rPr>
          <w:rFonts w:ascii="Times New Roman" w:hAnsi="Times New Roman"/>
          <w:sz w:val="24"/>
          <w:szCs w:val="24"/>
        </w:rPr>
        <w:t xml:space="preserve"> sudjelovala i </w:t>
      </w:r>
      <w:r w:rsidR="00EB7C20" w:rsidRPr="00F120F4">
        <w:rPr>
          <w:rFonts w:ascii="Times New Roman" w:hAnsi="Times New Roman"/>
          <w:sz w:val="24"/>
          <w:szCs w:val="24"/>
        </w:rPr>
        <w:t>Općina Križ</w:t>
      </w:r>
      <w:r w:rsidR="000747DD">
        <w:rPr>
          <w:rFonts w:ascii="Times New Roman" w:hAnsi="Times New Roman"/>
          <w:sz w:val="24"/>
          <w:szCs w:val="24"/>
        </w:rPr>
        <w:t xml:space="preserve"> s iznosom od =</w:t>
      </w:r>
      <w:r w:rsidR="000747DD" w:rsidRPr="00F120F4">
        <w:rPr>
          <w:rFonts w:ascii="Times New Roman" w:hAnsi="Times New Roman"/>
          <w:sz w:val="24"/>
          <w:szCs w:val="24"/>
        </w:rPr>
        <w:t>44.670,00 EUR-a</w:t>
      </w:r>
      <w:r w:rsidR="000747DD">
        <w:rPr>
          <w:rFonts w:ascii="Times New Roman" w:hAnsi="Times New Roman"/>
          <w:sz w:val="24"/>
          <w:szCs w:val="24"/>
        </w:rPr>
        <w:t>, a sve</w:t>
      </w:r>
      <w:r w:rsidR="00EB7C20">
        <w:rPr>
          <w:rFonts w:ascii="Times New Roman" w:hAnsi="Times New Roman"/>
          <w:sz w:val="24"/>
          <w:szCs w:val="24"/>
        </w:rPr>
        <w:t xml:space="preserve"> temeljem </w:t>
      </w:r>
      <w:r w:rsidR="00EB7C20" w:rsidRPr="00F120F4">
        <w:rPr>
          <w:rFonts w:ascii="Times New Roman" w:hAnsi="Times New Roman"/>
          <w:sz w:val="24"/>
          <w:szCs w:val="24"/>
        </w:rPr>
        <w:t>Odluke Općinskog vijeća</w:t>
      </w:r>
      <w:r w:rsidR="000747DD">
        <w:rPr>
          <w:rFonts w:ascii="Times New Roman" w:hAnsi="Times New Roman"/>
          <w:sz w:val="24"/>
          <w:szCs w:val="24"/>
        </w:rPr>
        <w:t xml:space="preserve"> Općine Križ;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231C925F" w14:textId="358CA6BF" w:rsidR="00EB7C20" w:rsidRPr="000747DD" w:rsidRDefault="000747DD" w:rsidP="000747DD">
      <w:pPr>
        <w:pStyle w:val="Bezproreda"/>
        <w:ind w:firstLine="567"/>
        <w:jc w:val="both"/>
        <w:rPr>
          <w:rFonts w:eastAsia="Times New Roman"/>
          <w:color w:val="000000"/>
          <w:sz w:val="24"/>
          <w:szCs w:val="24"/>
          <w:lang w:val="hr-HR" w:eastAsia="hr-HR"/>
        </w:rPr>
      </w:pPr>
      <w:r w:rsidRPr="000747DD">
        <w:rPr>
          <w:bCs/>
          <w:sz w:val="24"/>
          <w:szCs w:val="24"/>
          <w:lang w:val="hr-HR"/>
        </w:rPr>
        <w:t xml:space="preserve">- </w:t>
      </w:r>
      <w:r w:rsidR="00EB7C20" w:rsidRPr="000747DD">
        <w:rPr>
          <w:bCs/>
          <w:sz w:val="24"/>
          <w:szCs w:val="24"/>
          <w:lang w:val="hr-HR"/>
        </w:rPr>
        <w:t xml:space="preserve">Proveden je Javni </w:t>
      </w:r>
      <w:r w:rsidR="00EB7C20" w:rsidRPr="000747DD">
        <w:rPr>
          <w:rFonts w:eastAsia="Times New Roman"/>
          <w:color w:val="000000"/>
          <w:sz w:val="24"/>
          <w:szCs w:val="24"/>
          <w:lang w:val="hr-HR" w:eastAsia="hr-HR"/>
        </w:rPr>
        <w:t xml:space="preserve">natječaj za dodjelu </w:t>
      </w:r>
      <w:r w:rsidR="00EB7C20" w:rsidRPr="000747DD">
        <w:rPr>
          <w:sz w:val="24"/>
          <w:szCs w:val="24"/>
          <w:lang w:val="hr-HR"/>
        </w:rPr>
        <w:t>prostora u vlasništvu Općine Križ i prostora s kojima Općina Križ upravlja</w:t>
      </w:r>
      <w:r>
        <w:rPr>
          <w:sz w:val="24"/>
          <w:szCs w:val="24"/>
          <w:lang w:val="hr-HR"/>
        </w:rPr>
        <w:t>,</w:t>
      </w:r>
      <w:r w:rsidR="00EB7C20" w:rsidRPr="000747DD">
        <w:rPr>
          <w:sz w:val="24"/>
          <w:szCs w:val="24"/>
          <w:lang w:val="hr-HR"/>
        </w:rPr>
        <w:t xml:space="preserve"> na korištenje udrugama</w:t>
      </w:r>
      <w:r w:rsidR="00EB7C20" w:rsidRPr="000747DD">
        <w:rPr>
          <w:rFonts w:eastAsia="Times New Roman"/>
          <w:color w:val="000000"/>
          <w:sz w:val="24"/>
          <w:szCs w:val="24"/>
          <w:lang w:val="hr-HR" w:eastAsia="hr-HR"/>
        </w:rPr>
        <w:t>,</w:t>
      </w:r>
      <w:r>
        <w:rPr>
          <w:rFonts w:eastAsia="Times New Roman"/>
          <w:color w:val="000000"/>
          <w:sz w:val="24"/>
          <w:szCs w:val="24"/>
          <w:lang w:val="hr-HR" w:eastAsia="hr-HR"/>
        </w:rPr>
        <w:t xml:space="preserve"> a</w:t>
      </w:r>
      <w:r w:rsidR="00EB7C20" w:rsidRPr="000747DD">
        <w:rPr>
          <w:rFonts w:eastAsia="Times New Roman"/>
          <w:color w:val="000000"/>
          <w:sz w:val="24"/>
          <w:szCs w:val="24"/>
          <w:lang w:val="hr-HR" w:eastAsia="hr-HR"/>
        </w:rPr>
        <w:t xml:space="preserve"> </w:t>
      </w:r>
      <w:r w:rsidR="00EB7C20" w:rsidRPr="000747DD">
        <w:rPr>
          <w:sz w:val="24"/>
          <w:szCs w:val="24"/>
          <w:lang w:val="hr-HR"/>
        </w:rPr>
        <w:t xml:space="preserve">za provođenje njihovih aktivnosti </w:t>
      </w:r>
      <w:r>
        <w:rPr>
          <w:sz w:val="24"/>
          <w:szCs w:val="24"/>
          <w:lang w:val="hr-HR"/>
        </w:rPr>
        <w:t>u slijedećih</w:t>
      </w:r>
      <w:r w:rsidR="00EB7C20" w:rsidRPr="000747DD">
        <w:rPr>
          <w:sz w:val="24"/>
          <w:szCs w:val="24"/>
          <w:lang w:val="hr-HR"/>
        </w:rPr>
        <w:t xml:space="preserve"> 3 godine</w:t>
      </w:r>
      <w:r w:rsidR="00EB7C20" w:rsidRPr="000747DD">
        <w:rPr>
          <w:rFonts w:eastAsia="Times New Roman"/>
          <w:color w:val="000000"/>
          <w:sz w:val="24"/>
          <w:szCs w:val="24"/>
          <w:lang w:val="hr-HR" w:eastAsia="hr-HR"/>
        </w:rPr>
        <w:t xml:space="preserve">, </w:t>
      </w:r>
      <w:r w:rsidR="00EB7C20" w:rsidRPr="000747DD">
        <w:rPr>
          <w:rFonts w:eastAsia="Times New Roman"/>
          <w:bCs/>
          <w:color w:val="000000"/>
          <w:sz w:val="24"/>
          <w:szCs w:val="24"/>
          <w:lang w:val="hr-HR" w:eastAsia="hr-HR"/>
        </w:rPr>
        <w:t>uz naplatu 0,25 EUR-a</w:t>
      </w:r>
      <w:r>
        <w:rPr>
          <w:rFonts w:eastAsia="Times New Roman"/>
          <w:bCs/>
          <w:color w:val="000000"/>
          <w:sz w:val="24"/>
          <w:szCs w:val="24"/>
          <w:lang w:val="hr-HR" w:eastAsia="hr-HR"/>
        </w:rPr>
        <w:t>/m²</w:t>
      </w:r>
      <w:r w:rsidR="00EB7C20" w:rsidRPr="000747DD">
        <w:rPr>
          <w:rFonts w:eastAsia="Times New Roman"/>
          <w:bCs/>
          <w:color w:val="000000"/>
          <w:sz w:val="24"/>
          <w:szCs w:val="24"/>
          <w:lang w:val="hr-HR" w:eastAsia="hr-HR"/>
        </w:rPr>
        <w:t xml:space="preserve"> godišnje</w:t>
      </w:r>
      <w:r w:rsidR="00EB7C20" w:rsidRPr="000747DD">
        <w:rPr>
          <w:rFonts w:eastAsia="Times New Roman"/>
          <w:color w:val="000000"/>
          <w:sz w:val="24"/>
          <w:szCs w:val="24"/>
          <w:lang w:val="hr-HR" w:eastAsia="hr-HR"/>
        </w:rPr>
        <w:t>. U tijeku je potpisivanje Ugovora s udrugama</w:t>
      </w:r>
      <w:r>
        <w:rPr>
          <w:rFonts w:eastAsia="Times New Roman"/>
          <w:color w:val="000000"/>
          <w:sz w:val="24"/>
          <w:szCs w:val="24"/>
          <w:lang w:val="hr-HR" w:eastAsia="hr-HR"/>
        </w:rPr>
        <w:t>;</w:t>
      </w:r>
    </w:p>
    <w:p w14:paraId="1A280DB2" w14:textId="66E13AE5" w:rsidR="00EB7C20" w:rsidRDefault="000747DD" w:rsidP="000747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85078">
        <w:rPr>
          <w:rFonts w:ascii="Times New Roman" w:hAnsi="Times New Roman"/>
          <w:sz w:val="24"/>
          <w:szCs w:val="24"/>
        </w:rPr>
        <w:t>Općinski načelnik iznio je sažetak održanih</w:t>
      </w:r>
      <w:r w:rsidR="00EB7C20" w:rsidRPr="00F120F4">
        <w:rPr>
          <w:rFonts w:ascii="Times New Roman" w:hAnsi="Times New Roman"/>
          <w:sz w:val="24"/>
          <w:szCs w:val="24"/>
        </w:rPr>
        <w:t xml:space="preserve"> sportskih, kulturnih i zabavnih manifestacija</w:t>
      </w:r>
      <w:r w:rsidR="00985078">
        <w:rPr>
          <w:rFonts w:ascii="Times New Roman" w:hAnsi="Times New Roman"/>
          <w:sz w:val="24"/>
          <w:szCs w:val="24"/>
        </w:rPr>
        <w:t xml:space="preserve"> u prethodnom razdoblju, izvijestivši i o</w:t>
      </w:r>
      <w:r w:rsidR="00EB7C20" w:rsidRPr="00F120F4">
        <w:rPr>
          <w:rFonts w:ascii="Times New Roman" w:hAnsi="Times New Roman"/>
          <w:sz w:val="24"/>
          <w:szCs w:val="24"/>
        </w:rPr>
        <w:t xml:space="preserve"> tijeku manifestacij</w:t>
      </w:r>
      <w:r w:rsidR="00985078"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Moslavina </w:t>
      </w:r>
      <w:r w:rsidR="00985078">
        <w:rPr>
          <w:rFonts w:ascii="Times New Roman" w:hAnsi="Times New Roman"/>
          <w:sz w:val="24"/>
          <w:szCs w:val="24"/>
        </w:rPr>
        <w:t xml:space="preserve">fest, </w:t>
      </w:r>
      <w:r w:rsidR="00EB7C20" w:rsidRPr="00F120F4">
        <w:rPr>
          <w:rFonts w:ascii="Times New Roman" w:hAnsi="Times New Roman"/>
          <w:sz w:val="24"/>
          <w:szCs w:val="24"/>
        </w:rPr>
        <w:t>sufinanciran</w:t>
      </w:r>
      <w:r w:rsidR="00985078"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od strane Hrvatske turističke zajednice te</w:t>
      </w:r>
      <w:r w:rsidR="00985078">
        <w:rPr>
          <w:rFonts w:ascii="Times New Roman" w:hAnsi="Times New Roman"/>
          <w:sz w:val="24"/>
          <w:szCs w:val="24"/>
        </w:rPr>
        <w:t xml:space="preserve"> financirane sredstvima</w:t>
      </w:r>
      <w:r w:rsidR="00EB7C20" w:rsidRPr="00F120F4">
        <w:rPr>
          <w:rFonts w:ascii="Times New Roman" w:hAnsi="Times New Roman"/>
          <w:sz w:val="24"/>
          <w:szCs w:val="24"/>
        </w:rPr>
        <w:t xml:space="preserve"> Grada Ivanić-Grada</w:t>
      </w:r>
      <w:r w:rsidR="00985078">
        <w:rPr>
          <w:rFonts w:ascii="Times New Roman" w:hAnsi="Times New Roman"/>
          <w:sz w:val="24"/>
          <w:szCs w:val="24"/>
        </w:rPr>
        <w:t>,</w:t>
      </w:r>
      <w:r w:rsidR="00EB7C20" w:rsidRPr="00F120F4">
        <w:rPr>
          <w:rFonts w:ascii="Times New Roman" w:hAnsi="Times New Roman"/>
          <w:sz w:val="24"/>
          <w:szCs w:val="24"/>
        </w:rPr>
        <w:t xml:space="preserve"> Općin</w:t>
      </w:r>
      <w:r w:rsidR="00985078">
        <w:rPr>
          <w:rFonts w:ascii="Times New Roman" w:hAnsi="Times New Roman"/>
          <w:sz w:val="24"/>
          <w:szCs w:val="24"/>
        </w:rPr>
        <w:t>e</w:t>
      </w:r>
      <w:r w:rsidR="00EB7C20" w:rsidRPr="00F120F4">
        <w:rPr>
          <w:rFonts w:ascii="Times New Roman" w:hAnsi="Times New Roman"/>
          <w:sz w:val="24"/>
          <w:szCs w:val="24"/>
        </w:rPr>
        <w:t xml:space="preserve"> Kloštar Ivanić i Općine Križ</w:t>
      </w:r>
      <w:r w:rsidR="00985078">
        <w:rPr>
          <w:rFonts w:ascii="Times New Roman" w:hAnsi="Times New Roman"/>
          <w:sz w:val="24"/>
          <w:szCs w:val="24"/>
        </w:rPr>
        <w:t>,</w:t>
      </w:r>
      <w:r w:rsidR="00EB7C20" w:rsidRPr="00F120F4">
        <w:rPr>
          <w:rFonts w:ascii="Times New Roman" w:hAnsi="Times New Roman"/>
          <w:sz w:val="24"/>
          <w:szCs w:val="24"/>
        </w:rPr>
        <w:t xml:space="preserve"> a u organizaciji TZ Ivanić-Grad</w:t>
      </w:r>
      <w:r w:rsidR="00985078">
        <w:rPr>
          <w:rFonts w:ascii="Times New Roman" w:hAnsi="Times New Roman"/>
          <w:sz w:val="24"/>
          <w:szCs w:val="24"/>
        </w:rPr>
        <w:t>;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3D875BDC" w14:textId="796DA9D3" w:rsidR="00985078" w:rsidRDefault="00985078" w:rsidP="009850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B7C20" w:rsidRPr="00F120F4">
        <w:rPr>
          <w:rFonts w:ascii="Times New Roman" w:hAnsi="Times New Roman"/>
          <w:sz w:val="24"/>
          <w:szCs w:val="24"/>
        </w:rPr>
        <w:t>U tijeku</w:t>
      </w:r>
      <w:r>
        <w:rPr>
          <w:rFonts w:ascii="Times New Roman" w:hAnsi="Times New Roman"/>
          <w:sz w:val="24"/>
          <w:szCs w:val="24"/>
        </w:rPr>
        <w:t xml:space="preserve"> su</w:t>
      </w:r>
      <w:r w:rsidR="00EB7C20" w:rsidRPr="00F120F4">
        <w:rPr>
          <w:rFonts w:ascii="Times New Roman" w:hAnsi="Times New Roman"/>
          <w:sz w:val="24"/>
          <w:szCs w:val="24"/>
        </w:rPr>
        <w:t xml:space="preserve"> pripreme za</w:t>
      </w:r>
      <w:r>
        <w:rPr>
          <w:rFonts w:ascii="Times New Roman" w:hAnsi="Times New Roman"/>
          <w:sz w:val="24"/>
          <w:szCs w:val="24"/>
        </w:rPr>
        <w:t xml:space="preserve"> obilježavanje</w:t>
      </w:r>
      <w:r w:rsidR="00EB7C20" w:rsidRPr="00F120F4">
        <w:rPr>
          <w:rFonts w:ascii="Times New Roman" w:hAnsi="Times New Roman"/>
          <w:sz w:val="24"/>
          <w:szCs w:val="24"/>
        </w:rPr>
        <w:t xml:space="preserve"> Dan</w:t>
      </w:r>
      <w:r>
        <w:rPr>
          <w:rFonts w:ascii="Times New Roman" w:hAnsi="Times New Roman"/>
          <w:sz w:val="24"/>
          <w:szCs w:val="24"/>
        </w:rPr>
        <w:t>a</w:t>
      </w:r>
      <w:r w:rsidR="00EB7C20" w:rsidRPr="00F120F4">
        <w:rPr>
          <w:rFonts w:ascii="Times New Roman" w:hAnsi="Times New Roman"/>
          <w:sz w:val="24"/>
          <w:szCs w:val="24"/>
        </w:rPr>
        <w:t xml:space="preserve"> Općine Križ</w:t>
      </w:r>
      <w:r>
        <w:rPr>
          <w:rFonts w:ascii="Times New Roman" w:hAnsi="Times New Roman"/>
          <w:sz w:val="24"/>
          <w:szCs w:val="24"/>
        </w:rPr>
        <w:t xml:space="preserve">, </w:t>
      </w:r>
      <w:r w:rsidR="001C170A">
        <w:rPr>
          <w:rFonts w:ascii="Times New Roman" w:hAnsi="Times New Roman"/>
          <w:sz w:val="24"/>
          <w:szCs w:val="24"/>
        </w:rPr>
        <w:t xml:space="preserve">iznesene </w:t>
      </w:r>
      <w:r>
        <w:rPr>
          <w:rFonts w:ascii="Times New Roman" w:hAnsi="Times New Roman"/>
          <w:sz w:val="24"/>
          <w:szCs w:val="24"/>
        </w:rPr>
        <w:t xml:space="preserve">uz naznaku sadržaja i vremena kulturnih događanja; </w:t>
      </w:r>
    </w:p>
    <w:p w14:paraId="0DA22E93" w14:textId="6A6378ED" w:rsidR="00EB7C20" w:rsidRDefault="00985078" w:rsidP="009850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Članovi Općinskog vijeća također su upoznati s informacijom da je r</w:t>
      </w:r>
      <w:r w:rsidR="00EB7C20" w:rsidRPr="00F120F4">
        <w:rPr>
          <w:rFonts w:ascii="Times New Roman" w:hAnsi="Times New Roman"/>
          <w:sz w:val="24"/>
          <w:szCs w:val="24"/>
        </w:rPr>
        <w:t xml:space="preserve">aspisan i </w:t>
      </w:r>
      <w:r>
        <w:rPr>
          <w:rFonts w:ascii="Times New Roman" w:hAnsi="Times New Roman"/>
          <w:sz w:val="24"/>
          <w:szCs w:val="24"/>
        </w:rPr>
        <w:t>J</w:t>
      </w:r>
      <w:r w:rsidR="00EB7C20" w:rsidRPr="00F120F4">
        <w:rPr>
          <w:rFonts w:ascii="Times New Roman" w:hAnsi="Times New Roman"/>
          <w:sz w:val="24"/>
          <w:szCs w:val="24"/>
        </w:rPr>
        <w:t>avni poziv za dostavu prijedloga za dodjelu Priznanja 14. rujan</w:t>
      </w:r>
      <w:r>
        <w:rPr>
          <w:rFonts w:ascii="Times New Roman" w:hAnsi="Times New Roman"/>
          <w:sz w:val="24"/>
          <w:szCs w:val="24"/>
        </w:rPr>
        <w:t>.</w:t>
      </w:r>
      <w:r w:rsidR="00EB7C20" w:rsidRPr="00F120F4">
        <w:rPr>
          <w:rFonts w:ascii="Times New Roman" w:hAnsi="Times New Roman"/>
          <w:sz w:val="24"/>
          <w:szCs w:val="24"/>
        </w:rPr>
        <w:t xml:space="preserve"> </w:t>
      </w:r>
    </w:p>
    <w:p w14:paraId="1A93DB99" w14:textId="77777777" w:rsidR="00B745D3" w:rsidRDefault="00B745D3" w:rsidP="00B745D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BAAB592" w14:textId="1A250DEC" w:rsidR="00B745D3" w:rsidRPr="00B745D3" w:rsidRDefault="00B745D3" w:rsidP="00B745D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745D3">
        <w:rPr>
          <w:rFonts w:ascii="Times New Roman" w:hAnsi="Times New Roman"/>
          <w:b/>
          <w:sz w:val="24"/>
          <w:szCs w:val="24"/>
          <w:u w:val="single"/>
        </w:rPr>
        <w:t>Točka 2.</w:t>
      </w:r>
    </w:p>
    <w:p w14:paraId="3A21EAF6" w14:textId="77777777" w:rsidR="001C170A" w:rsidRDefault="00B745D3" w:rsidP="00B745D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5D3">
        <w:rPr>
          <w:rFonts w:ascii="Times New Roman" w:hAnsi="Times New Roman"/>
          <w:sz w:val="24"/>
          <w:szCs w:val="24"/>
        </w:rPr>
        <w:t xml:space="preserve">Prijedlog Odluke o izmjeni i dopuni Statuta Općine Križ obrazložila je pročelnica Jedinstvenog upravnog odjela LIDIJA RADOŠEVIĆ, pojasnivši da je potreba donošenja ovoga akta </w:t>
      </w:r>
      <w:r w:rsidR="00E6381C">
        <w:rPr>
          <w:rFonts w:ascii="Times New Roman" w:hAnsi="Times New Roman"/>
          <w:sz w:val="24"/>
          <w:szCs w:val="24"/>
        </w:rPr>
        <w:t>nastala zbog</w:t>
      </w:r>
      <w:r w:rsidRPr="00B745D3">
        <w:rPr>
          <w:rFonts w:ascii="Times New Roman" w:hAnsi="Times New Roman"/>
          <w:sz w:val="24"/>
          <w:szCs w:val="24"/>
        </w:rPr>
        <w:t xml:space="preserve"> stupanj</w:t>
      </w:r>
      <w:r w:rsidR="00E6381C">
        <w:rPr>
          <w:rFonts w:ascii="Times New Roman" w:hAnsi="Times New Roman"/>
          <w:sz w:val="24"/>
          <w:szCs w:val="24"/>
        </w:rPr>
        <w:t>a</w:t>
      </w:r>
      <w:r w:rsidRPr="00B745D3">
        <w:rPr>
          <w:rFonts w:ascii="Times New Roman" w:hAnsi="Times New Roman"/>
          <w:sz w:val="24"/>
          <w:szCs w:val="24"/>
        </w:rPr>
        <w:t xml:space="preserve"> na snagu Zakona o Izmjenama i dopunama Zakona o službenicima i namještenicima u lokalnoj i područnoj (regionalnoj) samoupravi</w:t>
      </w:r>
      <w:r w:rsidR="00E6381C">
        <w:rPr>
          <w:rFonts w:ascii="Times New Roman" w:hAnsi="Times New Roman"/>
          <w:sz w:val="24"/>
          <w:szCs w:val="24"/>
        </w:rPr>
        <w:t>, odnosno zbog</w:t>
      </w:r>
      <w:r w:rsidRPr="00B745D3">
        <w:rPr>
          <w:rFonts w:ascii="Times New Roman" w:hAnsi="Times New Roman"/>
          <w:sz w:val="24"/>
          <w:szCs w:val="24"/>
        </w:rPr>
        <w:t xml:space="preserve"> promjen</w:t>
      </w:r>
      <w:r w:rsidR="00E6381C">
        <w:rPr>
          <w:rFonts w:ascii="Times New Roman" w:hAnsi="Times New Roman"/>
          <w:sz w:val="24"/>
          <w:szCs w:val="24"/>
        </w:rPr>
        <w:t>e</w:t>
      </w:r>
      <w:r w:rsidRPr="00B745D3">
        <w:rPr>
          <w:rFonts w:ascii="Times New Roman" w:hAnsi="Times New Roman"/>
          <w:sz w:val="24"/>
          <w:szCs w:val="24"/>
        </w:rPr>
        <w:t xml:space="preserve"> nadležnosti </w:t>
      </w:r>
      <w:r w:rsidR="0004344D">
        <w:rPr>
          <w:rFonts w:ascii="Times New Roman" w:hAnsi="Times New Roman"/>
          <w:sz w:val="24"/>
          <w:szCs w:val="24"/>
        </w:rPr>
        <w:t>za</w:t>
      </w:r>
      <w:r w:rsidRPr="00B745D3">
        <w:rPr>
          <w:rFonts w:ascii="Times New Roman" w:hAnsi="Times New Roman"/>
          <w:sz w:val="24"/>
          <w:szCs w:val="24"/>
        </w:rPr>
        <w:t xml:space="preserve"> donošenj</w:t>
      </w:r>
      <w:r w:rsidR="0004344D">
        <w:rPr>
          <w:rFonts w:ascii="Times New Roman" w:hAnsi="Times New Roman"/>
          <w:sz w:val="24"/>
          <w:szCs w:val="24"/>
        </w:rPr>
        <w:t>e</w:t>
      </w:r>
      <w:r w:rsidRPr="00B745D3">
        <w:rPr>
          <w:rFonts w:ascii="Times New Roman" w:hAnsi="Times New Roman"/>
          <w:sz w:val="24"/>
          <w:szCs w:val="24"/>
        </w:rPr>
        <w:t xml:space="preserve"> akta kojim se uređuju kriteriji i način provođenja ocjenjivanja službenika i namještenika</w:t>
      </w:r>
      <w:r w:rsidR="00E6381C">
        <w:rPr>
          <w:rFonts w:ascii="Times New Roman" w:hAnsi="Times New Roman"/>
          <w:sz w:val="24"/>
          <w:szCs w:val="24"/>
        </w:rPr>
        <w:t xml:space="preserve">. Do stupanja na snagu narečenog Zakona, nadležnost za donošenje </w:t>
      </w:r>
    </w:p>
    <w:p w14:paraId="49EDFE89" w14:textId="77777777" w:rsidR="00B858DA" w:rsidRDefault="00B858DA" w:rsidP="001C17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D62ABD" w14:textId="782F4EC6" w:rsidR="001C170A" w:rsidRDefault="001C170A" w:rsidP="001C17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-5-</w:t>
      </w:r>
    </w:p>
    <w:p w14:paraId="4F046480" w14:textId="65AAD535" w:rsidR="00B745D3" w:rsidRDefault="00E6381C" w:rsidP="001C17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Pravilnika o ocjenjivanju službenika </w:t>
      </w:r>
      <w:r w:rsidR="0004344D">
        <w:rPr>
          <w:rFonts w:ascii="Times New Roman" w:hAnsi="Times New Roman"/>
          <w:sz w:val="24"/>
          <w:szCs w:val="24"/>
        </w:rPr>
        <w:t>bila je dana predstavničkom tijelu, dok se ovim izmjenama nadležnost daje općinskim načelnicima odnosno gradonačelnicima</w:t>
      </w:r>
      <w:r w:rsidR="001C170A">
        <w:rPr>
          <w:rFonts w:ascii="Times New Roman" w:hAnsi="Times New Roman"/>
          <w:sz w:val="24"/>
          <w:szCs w:val="24"/>
        </w:rPr>
        <w:t xml:space="preserve"> i županima</w:t>
      </w:r>
      <w:r w:rsidR="0004344D">
        <w:rPr>
          <w:rFonts w:ascii="Times New Roman" w:hAnsi="Times New Roman"/>
          <w:sz w:val="24"/>
          <w:szCs w:val="24"/>
        </w:rPr>
        <w:t>.</w:t>
      </w:r>
      <w:r w:rsidR="00B745D3">
        <w:rPr>
          <w:rFonts w:ascii="Times New Roman" w:hAnsi="Times New Roman"/>
          <w:sz w:val="24"/>
          <w:szCs w:val="24"/>
        </w:rPr>
        <w:t xml:space="preserve"> </w:t>
      </w:r>
    </w:p>
    <w:p w14:paraId="4DADCB72" w14:textId="4C292CC6" w:rsidR="0004344D" w:rsidRPr="000606F1" w:rsidRDefault="0004344D" w:rsidP="0004344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prijedlogu</w:t>
      </w:r>
      <w:r w:rsidRPr="00C93C00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akta </w:t>
      </w:r>
      <w:r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1F62A94F" w14:textId="1BD05B80" w:rsidR="0004344D" w:rsidRDefault="00CF6CFD" w:rsidP="0004344D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Budući da učešća u raspravi nije bilo, ista je zaključena, </w:t>
      </w:r>
      <w:r w:rsidR="0004344D">
        <w:rPr>
          <w:rFonts w:ascii="Times New Roman" w:hAnsi="Times New Roman"/>
          <w:sz w:val="24"/>
          <w:szCs w:val="24"/>
        </w:rPr>
        <w:t>provedeno</w:t>
      </w:r>
      <w:r>
        <w:rPr>
          <w:rFonts w:ascii="Times New Roman" w:hAnsi="Times New Roman"/>
          <w:sz w:val="24"/>
          <w:szCs w:val="24"/>
        </w:rPr>
        <w:t xml:space="preserve"> je</w:t>
      </w:r>
      <w:r w:rsidR="0004344D">
        <w:rPr>
          <w:rFonts w:ascii="Times New Roman" w:hAnsi="Times New Roman"/>
          <w:sz w:val="24"/>
          <w:szCs w:val="24"/>
        </w:rPr>
        <w:t xml:space="preserve"> glasovanj</w:t>
      </w:r>
      <w:r>
        <w:rPr>
          <w:rFonts w:ascii="Times New Roman" w:hAnsi="Times New Roman"/>
          <w:sz w:val="24"/>
          <w:szCs w:val="24"/>
        </w:rPr>
        <w:t>e</w:t>
      </w:r>
      <w:r w:rsidR="000434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temelju kojega je</w:t>
      </w:r>
      <w:r w:rsidR="0004344D">
        <w:rPr>
          <w:rFonts w:ascii="Times New Roman" w:hAnsi="Times New Roman"/>
          <w:sz w:val="24"/>
          <w:szCs w:val="24"/>
        </w:rPr>
        <w:t xml:space="preserve"> predsjednik konstatirao da je</w:t>
      </w:r>
      <w:r w:rsidR="0004344D">
        <w:rPr>
          <w:rFonts w:ascii="Times New Roman" w:hAnsi="Times New Roman"/>
          <w:b/>
          <w:sz w:val="24"/>
          <w:szCs w:val="24"/>
        </w:rPr>
        <w:t xml:space="preserve"> jednoglasno </w:t>
      </w:r>
      <w:r w:rsidR="0004344D">
        <w:rPr>
          <w:rFonts w:ascii="Times New Roman" w:hAnsi="Times New Roman"/>
          <w:bCs/>
          <w:sz w:val="24"/>
          <w:szCs w:val="24"/>
        </w:rPr>
        <w:t>donesena</w:t>
      </w:r>
    </w:p>
    <w:p w14:paraId="593D8193" w14:textId="77777777" w:rsidR="00CF6CFD" w:rsidRDefault="00CF6CFD" w:rsidP="00CD589C">
      <w:pPr>
        <w:pStyle w:val="Odlomakpopisa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2E4D0E20" w14:textId="12B58860" w:rsidR="0004344D" w:rsidRDefault="0004344D" w:rsidP="0004344D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6E54">
        <w:rPr>
          <w:rFonts w:ascii="Times New Roman" w:hAnsi="Times New Roman"/>
          <w:b/>
          <w:bCs/>
          <w:sz w:val="24"/>
          <w:szCs w:val="24"/>
        </w:rPr>
        <w:t>Odluka o izmjeni i dopuni Statuta Općine Križ</w:t>
      </w:r>
    </w:p>
    <w:p w14:paraId="52C7C611" w14:textId="77777777" w:rsidR="00154F2A" w:rsidRDefault="00154F2A" w:rsidP="00154F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F2C244E" w14:textId="368977DA" w:rsidR="00154F2A" w:rsidRDefault="00154F2A" w:rsidP="00154F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bookmarkEnd w:id="0"/>
    <w:bookmarkEnd w:id="1"/>
    <w:bookmarkEnd w:id="2"/>
    <w:p w14:paraId="16E1DE84" w14:textId="77777777" w:rsidR="0004344D" w:rsidRDefault="0004344D" w:rsidP="007A6A99">
      <w:pPr>
        <w:pStyle w:val="Odlomakpopisa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41009FC6" w14:textId="69CD18A4" w:rsidR="002F6C30" w:rsidRPr="00495836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5C183905" w14:textId="7DCA6959" w:rsidR="00CF6CFD" w:rsidRPr="00BA0D4E" w:rsidRDefault="00CF6CFD" w:rsidP="00CF6CFD">
      <w:pPr>
        <w:pStyle w:val="Tijeloteksta-uvlaka3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B745D3">
        <w:rPr>
          <w:rFonts w:ascii="Times New Roman" w:hAnsi="Times New Roman"/>
          <w:sz w:val="24"/>
          <w:szCs w:val="24"/>
        </w:rPr>
        <w:t>ročelnica Jedinstvenog upravnog odjela LIDIJA RADOŠEVIĆ</w:t>
      </w:r>
      <w:r>
        <w:rPr>
          <w:rFonts w:ascii="Times New Roman" w:hAnsi="Times New Roman"/>
          <w:sz w:val="24"/>
          <w:szCs w:val="24"/>
        </w:rPr>
        <w:t xml:space="preserve"> obrazložila je prijedlog</w:t>
      </w:r>
      <w:r>
        <w:rPr>
          <w:rFonts w:ascii="Times New Roman" w:hAnsi="Times New Roman"/>
          <w:noProof/>
          <w:sz w:val="24"/>
          <w:szCs w:val="24"/>
        </w:rPr>
        <w:t xml:space="preserve"> Pravilnika </w:t>
      </w:r>
      <w:r w:rsidRPr="00BA0D4E">
        <w:rPr>
          <w:rFonts w:ascii="Times New Roman" w:hAnsi="Times New Roman"/>
          <w:sz w:val="24"/>
          <w:szCs w:val="24"/>
        </w:rPr>
        <w:t xml:space="preserve">o stavljanju izvan snage </w:t>
      </w:r>
      <w:r w:rsidRPr="00BA0D4E">
        <w:rPr>
          <w:rFonts w:ascii="Times New Roman" w:hAnsi="Times New Roman"/>
          <w:noProof/>
          <w:sz w:val="24"/>
          <w:szCs w:val="24"/>
        </w:rPr>
        <w:t>Pravilnika o ocjenjivanju službenika i namještenika</w:t>
      </w:r>
      <w:r>
        <w:rPr>
          <w:rFonts w:ascii="Times New Roman" w:hAnsi="Times New Roman"/>
          <w:noProof/>
          <w:sz w:val="24"/>
          <w:szCs w:val="24"/>
        </w:rPr>
        <w:t xml:space="preserve"> Jedinstvenog upravnog odjela Općine Križ</w:t>
      </w:r>
      <w:r w:rsidRPr="00BA0D4E">
        <w:rPr>
          <w:rFonts w:ascii="Times New Roman" w:hAnsi="Times New Roman"/>
          <w:noProof/>
          <w:sz w:val="24"/>
          <w:szCs w:val="24"/>
        </w:rPr>
        <w:t>.</w:t>
      </w:r>
      <w:r w:rsidR="00CD589C">
        <w:rPr>
          <w:rFonts w:ascii="Times New Roman" w:hAnsi="Times New Roman"/>
          <w:noProof/>
          <w:sz w:val="24"/>
          <w:szCs w:val="24"/>
        </w:rPr>
        <w:t xml:space="preserve"> Podsjetila je da je Općinsko vijeće Općine Križ 2011. godine donijelo </w:t>
      </w:r>
      <w:r w:rsidR="00CD589C" w:rsidRPr="00BA0D4E">
        <w:rPr>
          <w:rFonts w:ascii="Times New Roman" w:hAnsi="Times New Roman"/>
          <w:noProof/>
          <w:sz w:val="24"/>
          <w:szCs w:val="24"/>
        </w:rPr>
        <w:t>Pravilnik o ocjenjivanju službenika i namještenika</w:t>
      </w:r>
      <w:r w:rsidR="00CD589C">
        <w:rPr>
          <w:rFonts w:ascii="Times New Roman" w:hAnsi="Times New Roman"/>
          <w:noProof/>
          <w:sz w:val="24"/>
          <w:szCs w:val="24"/>
        </w:rPr>
        <w:t xml:space="preserve"> Jedinstvenog upravnog odjela Općine Križ, iz čega proizlazi da ga ovo predstavničko tijelo jedino i može staviti izvan snage, a sve u kontekstu stupanja na snagu</w:t>
      </w:r>
      <w:r w:rsidR="00CD589C" w:rsidRPr="00CD589C">
        <w:rPr>
          <w:rFonts w:ascii="Times New Roman" w:hAnsi="Times New Roman"/>
          <w:sz w:val="24"/>
          <w:szCs w:val="24"/>
        </w:rPr>
        <w:t xml:space="preserve"> </w:t>
      </w:r>
      <w:r w:rsidR="00CD589C" w:rsidRPr="00B745D3">
        <w:rPr>
          <w:rFonts w:ascii="Times New Roman" w:hAnsi="Times New Roman"/>
          <w:sz w:val="24"/>
          <w:szCs w:val="24"/>
        </w:rPr>
        <w:t xml:space="preserve">Zakona o </w:t>
      </w:r>
      <w:r w:rsidR="001C170A">
        <w:rPr>
          <w:rFonts w:ascii="Times New Roman" w:hAnsi="Times New Roman"/>
          <w:sz w:val="24"/>
          <w:szCs w:val="24"/>
        </w:rPr>
        <w:t>i</w:t>
      </w:r>
      <w:r w:rsidR="00CD589C" w:rsidRPr="00B745D3">
        <w:rPr>
          <w:rFonts w:ascii="Times New Roman" w:hAnsi="Times New Roman"/>
          <w:sz w:val="24"/>
          <w:szCs w:val="24"/>
        </w:rPr>
        <w:t>zmjenama i dopunama Zakona o službenicima i namještenicima u lokalnoj i područnoj (regionalnoj) samoupravi</w:t>
      </w:r>
      <w:r w:rsidR="00CD589C">
        <w:rPr>
          <w:rFonts w:ascii="Times New Roman" w:hAnsi="Times New Roman"/>
          <w:sz w:val="24"/>
          <w:szCs w:val="24"/>
        </w:rPr>
        <w:t>, čije odredbe</w:t>
      </w:r>
      <w:r w:rsidR="001C170A">
        <w:rPr>
          <w:rFonts w:ascii="Times New Roman" w:hAnsi="Times New Roman"/>
          <w:sz w:val="24"/>
          <w:szCs w:val="24"/>
        </w:rPr>
        <w:t>, između ostaloga</w:t>
      </w:r>
      <w:r w:rsidR="00CD589C">
        <w:rPr>
          <w:rFonts w:ascii="Times New Roman" w:hAnsi="Times New Roman"/>
          <w:sz w:val="24"/>
          <w:szCs w:val="24"/>
        </w:rPr>
        <w:t xml:space="preserve"> definiraju</w:t>
      </w:r>
      <w:r w:rsidR="001C170A">
        <w:rPr>
          <w:rFonts w:ascii="Times New Roman" w:hAnsi="Times New Roman"/>
          <w:sz w:val="24"/>
          <w:szCs w:val="24"/>
        </w:rPr>
        <w:t xml:space="preserve"> i</w:t>
      </w:r>
      <w:r w:rsidR="00CD589C">
        <w:rPr>
          <w:rFonts w:ascii="Times New Roman" w:hAnsi="Times New Roman"/>
          <w:sz w:val="24"/>
          <w:szCs w:val="24"/>
        </w:rPr>
        <w:t xml:space="preserve"> izmjene nadležnosti za donošenja </w:t>
      </w:r>
      <w:r w:rsidR="00CD589C" w:rsidRPr="00BA0D4E">
        <w:rPr>
          <w:rFonts w:ascii="Times New Roman" w:hAnsi="Times New Roman"/>
          <w:noProof/>
          <w:sz w:val="24"/>
          <w:szCs w:val="24"/>
        </w:rPr>
        <w:t>Pravilnika o ocjenjivanju službenika i namještenika</w:t>
      </w:r>
      <w:r w:rsidR="00CD589C">
        <w:rPr>
          <w:rFonts w:ascii="Times New Roman" w:hAnsi="Times New Roman"/>
          <w:noProof/>
          <w:sz w:val="24"/>
          <w:szCs w:val="24"/>
        </w:rPr>
        <w:t>.</w:t>
      </w:r>
    </w:p>
    <w:p w14:paraId="2E8229D3" w14:textId="77777777" w:rsidR="00CD589C" w:rsidRPr="000606F1" w:rsidRDefault="00CD589C" w:rsidP="00CD58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prijedlogu</w:t>
      </w:r>
      <w:r w:rsidRPr="00C93C00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 xml:space="preserve">akta </w:t>
      </w:r>
      <w:r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462FCC39" w14:textId="6946F57C" w:rsidR="00CD589C" w:rsidRDefault="00CD589C" w:rsidP="00CD589C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Učešća u raspravi nije bilo, ista je zaključena, provedeno je glasovanje na temelju kojega je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7982EB19" w14:textId="77777777" w:rsidR="00CD589C" w:rsidRDefault="00CD589C" w:rsidP="005931C7">
      <w:pPr>
        <w:pStyle w:val="Odlomakpopisa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0A9E12" w14:textId="0CB6088B" w:rsidR="005931C7" w:rsidRDefault="00CD589C" w:rsidP="00CD589C">
      <w:pPr>
        <w:pStyle w:val="Odlomakpopisa"/>
        <w:spacing w:after="0" w:line="240" w:lineRule="auto"/>
        <w:ind w:left="0"/>
        <w:contextualSpacing/>
        <w:mirrorIndents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CD589C">
        <w:rPr>
          <w:rFonts w:ascii="Times New Roman" w:hAnsi="Times New Roman"/>
          <w:b/>
          <w:bCs/>
          <w:noProof/>
          <w:sz w:val="24"/>
          <w:szCs w:val="24"/>
        </w:rPr>
        <w:t xml:space="preserve">Pravilnik </w:t>
      </w:r>
      <w:r w:rsidRPr="00CD589C">
        <w:rPr>
          <w:rFonts w:ascii="Times New Roman" w:hAnsi="Times New Roman"/>
          <w:b/>
          <w:bCs/>
          <w:sz w:val="24"/>
          <w:szCs w:val="24"/>
        </w:rPr>
        <w:t xml:space="preserve">o stavljanju izvan snage </w:t>
      </w:r>
      <w:r w:rsidRPr="00CD589C">
        <w:rPr>
          <w:rFonts w:ascii="Times New Roman" w:hAnsi="Times New Roman"/>
          <w:b/>
          <w:bCs/>
          <w:noProof/>
          <w:sz w:val="24"/>
          <w:szCs w:val="24"/>
        </w:rPr>
        <w:t>Pravilnika o ocjenjivanju službenika i namještenika Jedinstvenog upravnog odjela Općine Križ</w:t>
      </w:r>
    </w:p>
    <w:p w14:paraId="3977A1B7" w14:textId="77777777" w:rsidR="00154F2A" w:rsidRPr="00CD589C" w:rsidRDefault="00154F2A" w:rsidP="00CD589C">
      <w:pPr>
        <w:pStyle w:val="Odlomakpopisa"/>
        <w:spacing w:after="0" w:line="240" w:lineRule="auto"/>
        <w:ind w:left="0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604D7D" w14:textId="7250251D" w:rsidR="00CD589C" w:rsidRPr="003738AF" w:rsidRDefault="00154F2A" w:rsidP="00373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Pravilnik 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77F2A058" w14:textId="77777777" w:rsidR="00325CCF" w:rsidRDefault="00325CCF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C3738F8" w14:textId="40CF9E24" w:rsidR="002F6C30" w:rsidRPr="00495836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03E9DCEF" w14:textId="0BFE3B4C" w:rsidR="00154F2A" w:rsidRDefault="00154F2A" w:rsidP="00154F2A">
      <w:pPr>
        <w:pStyle w:val="Tijeloteksta-uvlak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931C7">
        <w:rPr>
          <w:rFonts w:ascii="Times New Roman" w:hAnsi="Times New Roman"/>
          <w:bCs/>
          <w:sz w:val="24"/>
          <w:szCs w:val="24"/>
        </w:rPr>
        <w:t xml:space="preserve">MAJA DUNDOVIĆ PLEŠA </w:t>
      </w:r>
      <w:r>
        <w:rPr>
          <w:rFonts w:ascii="Times New Roman" w:hAnsi="Times New Roman"/>
          <w:bCs/>
          <w:sz w:val="24"/>
          <w:szCs w:val="24"/>
        </w:rPr>
        <w:t>obrazložila je prijedlog</w:t>
      </w:r>
      <w:r w:rsidRPr="00154F2A">
        <w:rPr>
          <w:rFonts w:ascii="Times New Roman" w:hAnsi="Times New Roman"/>
          <w:sz w:val="24"/>
          <w:szCs w:val="24"/>
        </w:rPr>
        <w:t xml:space="preserve"> </w:t>
      </w:r>
      <w:r w:rsidRPr="00BA0D4E">
        <w:rPr>
          <w:rFonts w:ascii="Times New Roman" w:hAnsi="Times New Roman"/>
          <w:sz w:val="24"/>
          <w:szCs w:val="24"/>
        </w:rPr>
        <w:t>Odluke o osnivanju Savjeta mladih Općine Križ.</w:t>
      </w:r>
    </w:p>
    <w:p w14:paraId="2751AC92" w14:textId="0BA5EDD8" w:rsidR="00154F2A" w:rsidRPr="00BA0D4E" w:rsidRDefault="00154F2A" w:rsidP="00154F2A">
      <w:pPr>
        <w:pStyle w:val="Tijeloteksta-uvlaka3"/>
        <w:spacing w:after="0" w:line="240" w:lineRule="auto"/>
        <w:ind w:left="0"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Podsjetila je da Zakon o savjetima mladih </w:t>
      </w:r>
      <w:r w:rsidR="00F50366">
        <w:rPr>
          <w:rFonts w:ascii="Times New Roman" w:hAnsi="Times New Roman"/>
          <w:sz w:val="24"/>
          <w:szCs w:val="24"/>
        </w:rPr>
        <w:t>određuje</w:t>
      </w:r>
      <w:r>
        <w:rPr>
          <w:rFonts w:ascii="Times New Roman" w:hAnsi="Times New Roman"/>
          <w:sz w:val="24"/>
          <w:szCs w:val="24"/>
        </w:rPr>
        <w:t xml:space="preserve"> d</w:t>
      </w:r>
      <w:r w:rsidR="00F50366">
        <w:rPr>
          <w:rFonts w:ascii="Times New Roman" w:hAnsi="Times New Roman"/>
          <w:sz w:val="24"/>
          <w:szCs w:val="24"/>
        </w:rPr>
        <w:t>onošenje</w:t>
      </w:r>
      <w:r>
        <w:rPr>
          <w:rFonts w:ascii="Times New Roman" w:hAnsi="Times New Roman"/>
          <w:sz w:val="24"/>
          <w:szCs w:val="24"/>
        </w:rPr>
        <w:t xml:space="preserve"> Odluk</w:t>
      </w:r>
      <w:r w:rsidR="00F50366">
        <w:rPr>
          <w:rFonts w:ascii="Times New Roman" w:hAnsi="Times New Roman"/>
          <w:sz w:val="24"/>
          <w:szCs w:val="24"/>
        </w:rPr>
        <w:t>e o</w:t>
      </w:r>
      <w:r w:rsidRPr="00154F2A">
        <w:rPr>
          <w:rFonts w:ascii="Times New Roman" w:hAnsi="Times New Roman"/>
          <w:sz w:val="24"/>
          <w:szCs w:val="24"/>
        </w:rPr>
        <w:t xml:space="preserve"> </w:t>
      </w:r>
      <w:r w:rsidRPr="00BA0D4E">
        <w:rPr>
          <w:rFonts w:ascii="Times New Roman" w:hAnsi="Times New Roman"/>
          <w:sz w:val="24"/>
          <w:szCs w:val="24"/>
        </w:rPr>
        <w:t>osnivanju Savjeta mladih</w:t>
      </w:r>
      <w:r>
        <w:rPr>
          <w:rFonts w:ascii="Times New Roman" w:hAnsi="Times New Roman"/>
          <w:sz w:val="24"/>
          <w:szCs w:val="24"/>
        </w:rPr>
        <w:t xml:space="preserve"> </w:t>
      </w:r>
      <w:r w:rsidR="00F50366">
        <w:rPr>
          <w:rFonts w:ascii="Times New Roman" w:hAnsi="Times New Roman"/>
          <w:sz w:val="24"/>
          <w:szCs w:val="24"/>
        </w:rPr>
        <w:t>od strane predstavničkog tijela jedinice lokalne samouprave odmah na prvoj sjednici nakon konstituirajuće sjednice. Postupak izbora Savjeta mladih počinje objavom javnog poziva za isticanje kandidatura, pokrenutog od strane Općinskog vijeća.</w:t>
      </w:r>
    </w:p>
    <w:p w14:paraId="047AA330" w14:textId="77777777" w:rsidR="00F50366" w:rsidRPr="000606F1" w:rsidRDefault="00154F2A" w:rsidP="00F50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F50366">
        <w:rPr>
          <w:rFonts w:ascii="Times New Roman" w:hAnsi="Times New Roman"/>
          <w:sz w:val="24"/>
          <w:szCs w:val="24"/>
        </w:rPr>
        <w:t>O prijedlogu</w:t>
      </w:r>
      <w:r w:rsidR="00F50366" w:rsidRPr="00C93C00">
        <w:rPr>
          <w:rFonts w:ascii="Times New Roman" w:eastAsiaTheme="minorHAnsi" w:hAnsi="Times New Roman"/>
          <w:sz w:val="24"/>
          <w:szCs w:val="24"/>
        </w:rPr>
        <w:t xml:space="preserve"> </w:t>
      </w:r>
      <w:r w:rsidR="00F50366">
        <w:rPr>
          <w:rFonts w:ascii="Times New Roman" w:eastAsiaTheme="minorHAnsi" w:hAnsi="Times New Roman"/>
          <w:sz w:val="24"/>
          <w:szCs w:val="24"/>
        </w:rPr>
        <w:t xml:space="preserve">akta </w:t>
      </w:r>
      <w:r w:rsidR="00F50366">
        <w:rPr>
          <w:rFonts w:ascii="Times New Roman" w:hAnsi="Times New Roman"/>
          <w:sz w:val="24"/>
          <w:szCs w:val="24"/>
        </w:rPr>
        <w:t xml:space="preserve">provedeno je savjetovanje s javnošću, u kojem nije zaprimljena niti jedna sugestija, prijedlog ili komentar.  </w:t>
      </w:r>
    </w:p>
    <w:p w14:paraId="6A49C96B" w14:textId="59388952" w:rsidR="00F50366" w:rsidRDefault="00F50366" w:rsidP="00F50366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Učešća u raspravi nije bilo, ista je zaključena, provedeno je glasovanje na temelju kojega je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  <w:r w:rsidR="001C170A">
        <w:rPr>
          <w:rFonts w:ascii="Times New Roman" w:hAnsi="Times New Roman"/>
          <w:bCs/>
          <w:sz w:val="24"/>
          <w:szCs w:val="24"/>
        </w:rPr>
        <w:t>a</w:t>
      </w:r>
    </w:p>
    <w:p w14:paraId="0FF9DC29" w14:textId="77777777" w:rsidR="00F50366" w:rsidRDefault="00F50366" w:rsidP="00F50366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F7FB887" w14:textId="77777777" w:rsidR="00F50366" w:rsidRPr="00521915" w:rsidRDefault="00F50366" w:rsidP="00F50366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21915">
        <w:rPr>
          <w:rFonts w:ascii="Times New Roman" w:hAnsi="Times New Roman"/>
          <w:b/>
          <w:bCs/>
          <w:sz w:val="24"/>
          <w:szCs w:val="24"/>
        </w:rPr>
        <w:t>Odluka o osnivanju Savjeta mladih Općine Križ</w:t>
      </w:r>
    </w:p>
    <w:p w14:paraId="4FD7E059" w14:textId="77777777" w:rsidR="00F50366" w:rsidRDefault="00F50366" w:rsidP="00F5036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7714FB1" w14:textId="68F8F0B8" w:rsidR="003738AF" w:rsidRDefault="00F50366" w:rsidP="001C1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3FD5BC7A" w14:textId="77777777" w:rsidR="001C170A" w:rsidRPr="001C170A" w:rsidRDefault="001C170A" w:rsidP="001C170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D84AB64" w14:textId="07ACB390" w:rsidR="002F6C30" w:rsidRPr="00495836" w:rsidRDefault="002F6C30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3D8AA0A6" w14:textId="31FE44EF" w:rsidR="001C170A" w:rsidRDefault="00F50366" w:rsidP="00325CCF">
      <w:pPr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</w:t>
      </w:r>
      <w:r w:rsidRPr="00BA0D4E">
        <w:rPr>
          <w:rFonts w:ascii="Times New Roman" w:hAnsi="Times New Roman"/>
          <w:noProof/>
          <w:sz w:val="24"/>
          <w:szCs w:val="24"/>
        </w:rPr>
        <w:t xml:space="preserve">rijedlog </w:t>
      </w:r>
      <w:r w:rsidRPr="00BA0D4E">
        <w:rPr>
          <w:rFonts w:ascii="Times New Roman" w:hAnsi="Times New Roman"/>
          <w:sz w:val="24"/>
          <w:szCs w:val="24"/>
        </w:rPr>
        <w:t xml:space="preserve">Zaključka </w:t>
      </w:r>
      <w:r w:rsidRPr="00BA0D4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 izdvajanju novčanih sredstava za sufinanciranje </w:t>
      </w:r>
      <w:r w:rsidRPr="00BA0D4E">
        <w:rPr>
          <w:rFonts w:ascii="Times New Roman" w:hAnsi="Times New Roman"/>
          <w:sz w:val="24"/>
          <w:szCs w:val="24"/>
        </w:rPr>
        <w:t>smještaja i prehrane učenika</w:t>
      </w:r>
      <w:r>
        <w:rPr>
          <w:rFonts w:ascii="Times New Roman" w:hAnsi="Times New Roman"/>
          <w:sz w:val="24"/>
          <w:szCs w:val="24"/>
        </w:rPr>
        <w:t xml:space="preserve"> srednjih škola</w:t>
      </w:r>
      <w:r w:rsidRPr="00BA0D4E">
        <w:rPr>
          <w:rFonts w:ascii="Times New Roman" w:hAnsi="Times New Roman"/>
          <w:sz w:val="24"/>
          <w:szCs w:val="24"/>
        </w:rPr>
        <w:t xml:space="preserve"> u učeničkim domovima u </w:t>
      </w:r>
      <w:r w:rsidRPr="00BA0D4E">
        <w:rPr>
          <w:rFonts w:ascii="Times New Roman" w:eastAsia="Times New Roman" w:hAnsi="Times New Roman"/>
          <w:sz w:val="24"/>
          <w:szCs w:val="24"/>
        </w:rPr>
        <w:t>2025. god</w:t>
      </w:r>
      <w:r>
        <w:rPr>
          <w:rFonts w:ascii="Times New Roman" w:eastAsia="Times New Roman" w:hAnsi="Times New Roman"/>
          <w:sz w:val="24"/>
          <w:szCs w:val="24"/>
        </w:rPr>
        <w:t>i</w:t>
      </w:r>
      <w:r w:rsidRPr="00BA0D4E">
        <w:rPr>
          <w:rFonts w:ascii="Times New Roman" w:eastAsia="Times New Roman" w:hAnsi="Times New Roman"/>
          <w:sz w:val="24"/>
          <w:szCs w:val="24"/>
        </w:rPr>
        <w:t>ni</w:t>
      </w:r>
      <w:r>
        <w:rPr>
          <w:rFonts w:ascii="Times New Roman" w:eastAsia="Times New Roman" w:hAnsi="Times New Roman"/>
          <w:sz w:val="24"/>
          <w:szCs w:val="24"/>
        </w:rPr>
        <w:t>, obrazložila je</w:t>
      </w:r>
      <w:r w:rsidRPr="00F503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931C7">
        <w:rPr>
          <w:rFonts w:ascii="Times New Roman" w:hAnsi="Times New Roman"/>
          <w:bCs/>
          <w:sz w:val="24"/>
          <w:szCs w:val="24"/>
        </w:rPr>
        <w:t>MAJA DUNDOVIĆ PLEŠ</w:t>
      </w:r>
      <w:r>
        <w:rPr>
          <w:rFonts w:ascii="Times New Roman" w:hAnsi="Times New Roman"/>
          <w:bCs/>
          <w:sz w:val="24"/>
          <w:szCs w:val="24"/>
        </w:rPr>
        <w:t>A</w:t>
      </w:r>
      <w:r w:rsidR="005931C7">
        <w:rPr>
          <w:rFonts w:ascii="Times New Roman" w:hAnsi="Times New Roman"/>
          <w:bCs/>
          <w:sz w:val="24"/>
          <w:szCs w:val="24"/>
        </w:rPr>
        <w:t>.</w:t>
      </w:r>
    </w:p>
    <w:p w14:paraId="1D06DBD9" w14:textId="6FCD1488" w:rsidR="001C170A" w:rsidRDefault="001C170A" w:rsidP="001C170A">
      <w:pPr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-6-</w:t>
      </w:r>
    </w:p>
    <w:p w14:paraId="055CEA16" w14:textId="0A41E550" w:rsidR="003738AF" w:rsidRDefault="00F50366" w:rsidP="004261C3">
      <w:pPr>
        <w:autoSpaceDN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Upoznala je članove Općinskog vijeća s informacijama </w:t>
      </w:r>
      <w:r w:rsidR="004261C3">
        <w:rPr>
          <w:rFonts w:ascii="Times New Roman" w:hAnsi="Times New Roman"/>
          <w:bCs/>
          <w:sz w:val="24"/>
          <w:szCs w:val="24"/>
        </w:rPr>
        <w:t xml:space="preserve">da je donošenje predloženog akta utemeljeno na Odluci o potporama u obrazovanju, donesenoj od strane ovog predstavničkog </w:t>
      </w:r>
    </w:p>
    <w:p w14:paraId="7F2AE7F8" w14:textId="7A675A34" w:rsidR="00F50366" w:rsidRPr="00F50366" w:rsidRDefault="004261C3" w:rsidP="003738AF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tijela. Podsjetila je da je riječ o novoj mjeri odnosno novoj vrsti potpore u obrazovanju za učenike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srednjih škola s područja Općine Križ</w:t>
      </w:r>
      <w:r w:rsidR="00E73F32">
        <w:rPr>
          <w:rFonts w:ascii="Times New Roman" w:hAnsi="Times New Roman"/>
          <w:sz w:val="24"/>
          <w:szCs w:val="24"/>
        </w:rPr>
        <w:t xml:space="preserve"> koja će se realizirati</w:t>
      </w:r>
      <w:r>
        <w:rPr>
          <w:rFonts w:ascii="Times New Roman" w:hAnsi="Times New Roman"/>
          <w:sz w:val="24"/>
          <w:szCs w:val="24"/>
        </w:rPr>
        <w:t>, sve sukladno propisanim kriterijima i na temelju obvezne dokazne dokumentacije.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14:paraId="792DD47C" w14:textId="01010FFE" w:rsidR="0005164E" w:rsidRDefault="004261C3" w:rsidP="003738AF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4261C3">
        <w:rPr>
          <w:rFonts w:ascii="Times New Roman" w:hAnsi="Times New Roman"/>
          <w:sz w:val="24"/>
          <w:szCs w:val="24"/>
        </w:rPr>
        <w:tab/>
        <w:t xml:space="preserve">Članovi </w:t>
      </w:r>
      <w:r>
        <w:rPr>
          <w:rFonts w:ascii="Times New Roman" w:hAnsi="Times New Roman"/>
          <w:sz w:val="24"/>
          <w:szCs w:val="24"/>
        </w:rPr>
        <w:t>Općinskog vijeća nisu iznijeli primjedaba ili drugih prijedloga, rasprava je zaključena te je nakon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provedenog glasovanj</w:t>
      </w:r>
      <w:r w:rsidR="0005164E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491AEDEC" w14:textId="77777777" w:rsidR="003738AF" w:rsidRPr="003738AF" w:rsidRDefault="003738AF" w:rsidP="003738AF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046848DC" w14:textId="0B7EBCEC" w:rsidR="004261C3" w:rsidRPr="0005164E" w:rsidRDefault="0005164E" w:rsidP="0005164E">
      <w:pPr>
        <w:pStyle w:val="Odlomakpopisa"/>
        <w:spacing w:after="0" w:line="240" w:lineRule="auto"/>
        <w:ind w:left="0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05164E">
        <w:rPr>
          <w:rFonts w:ascii="Times New Roman" w:hAnsi="Times New Roman"/>
          <w:b/>
          <w:bCs/>
          <w:sz w:val="24"/>
          <w:szCs w:val="24"/>
        </w:rPr>
        <w:t xml:space="preserve">Zaključak </w:t>
      </w:r>
      <w:r w:rsidRPr="0005164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o izdvajanju novčanih sredstava za sufinanciranje </w:t>
      </w:r>
      <w:r w:rsidRPr="0005164E">
        <w:rPr>
          <w:rFonts w:ascii="Times New Roman" w:hAnsi="Times New Roman"/>
          <w:b/>
          <w:bCs/>
          <w:sz w:val="24"/>
          <w:szCs w:val="24"/>
        </w:rPr>
        <w:t xml:space="preserve">smještaja i prehrane učenika srednjih škola u učeničkim domovima u </w:t>
      </w:r>
      <w:r w:rsidRPr="0005164E">
        <w:rPr>
          <w:rFonts w:ascii="Times New Roman" w:eastAsia="Times New Roman" w:hAnsi="Times New Roman"/>
          <w:b/>
          <w:bCs/>
          <w:sz w:val="24"/>
          <w:szCs w:val="24"/>
        </w:rPr>
        <w:t>2025. godini</w:t>
      </w:r>
    </w:p>
    <w:p w14:paraId="338C5676" w14:textId="77777777" w:rsidR="0005164E" w:rsidRDefault="0005164E" w:rsidP="003738AF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37C75159" w14:textId="4ABA8546" w:rsidR="0005164E" w:rsidRDefault="0005164E" w:rsidP="0005164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Zaključak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34DD96DE" w14:textId="77777777" w:rsidR="0005164E" w:rsidRDefault="0005164E" w:rsidP="002F6C30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C7D758A" w14:textId="74888830" w:rsidR="002F6C30" w:rsidRPr="00495836" w:rsidRDefault="002F6C30" w:rsidP="009C0CC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11480CC6" w14:textId="79C93770" w:rsidR="00A31DFB" w:rsidRDefault="0005164E" w:rsidP="009C0CC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Članica Općinskog vijeća Općine Križ u svojstvu predsjednice Odbora za izbor i imenovanja </w:t>
      </w:r>
      <w:r w:rsidR="005931C7">
        <w:rPr>
          <w:rFonts w:ascii="Times New Roman" w:hAnsi="Times New Roman"/>
          <w:bCs/>
          <w:sz w:val="24"/>
          <w:szCs w:val="24"/>
        </w:rPr>
        <w:t>VLASTA CRNKOVIĆ</w:t>
      </w:r>
      <w:r>
        <w:rPr>
          <w:rFonts w:ascii="Times New Roman" w:hAnsi="Times New Roman"/>
          <w:bCs/>
          <w:sz w:val="24"/>
          <w:szCs w:val="24"/>
        </w:rPr>
        <w:t>, povodom istjeka mandata članova Upravnog vijeća Dječjeg vrtića Križić-kružić, Križ iznijela je prijedlog Odbora kojim se razrješuju</w:t>
      </w:r>
      <w:r w:rsidRPr="0005164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članovi</w:t>
      </w:r>
      <w:r w:rsidR="009C0CC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Upravnog vijeća Dječjeg vrtića Križić-kružić, Križ i to: Željko Beker, Mateja Jareš Moćan i Ana Rogić, a u isto Upravno vijeće imenuju: Željko Beker,</w:t>
      </w:r>
      <w:r w:rsidRPr="0005164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Ana Rogić i Mateja Grgić Kušec. </w:t>
      </w:r>
    </w:p>
    <w:p w14:paraId="405C79C6" w14:textId="3760AD7D" w:rsidR="00FE48DE" w:rsidRDefault="00FE48DE" w:rsidP="009C0CC9">
      <w:pPr>
        <w:pStyle w:val="Odlomakpopisa"/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Primjedaba ili drugih prijedloga nije bilo, rasprava je zaključena te je</w:t>
      </w:r>
      <w:r w:rsidRPr="00FE48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nakon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provedenog glasovanja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doneseno</w:t>
      </w:r>
    </w:p>
    <w:p w14:paraId="3CF54422" w14:textId="77777777" w:rsidR="00FE48DE" w:rsidRDefault="00FE48DE" w:rsidP="00FE48D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73EEF1AA" w14:textId="19F148FD" w:rsidR="00FE48DE" w:rsidRPr="00FE48DE" w:rsidRDefault="00FE48DE" w:rsidP="00FE48DE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E48DE">
        <w:rPr>
          <w:rFonts w:ascii="Times New Roman" w:hAnsi="Times New Roman"/>
          <w:b/>
          <w:bCs/>
          <w:sz w:val="24"/>
          <w:szCs w:val="24"/>
        </w:rPr>
        <w:t>Rješenje o razrješenju i imenovanju članova Upravnog vijeća Dječjeg vrtića Križić-kružić, Križ</w:t>
      </w:r>
    </w:p>
    <w:p w14:paraId="1FC723FB" w14:textId="245F14BB" w:rsidR="00FE48DE" w:rsidRPr="00FE48DE" w:rsidRDefault="00FE48DE" w:rsidP="00FE48D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Rješenje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51456525" w14:textId="77777777" w:rsidR="00FE48DE" w:rsidRDefault="00FE48DE" w:rsidP="00FE48DE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  <w:u w:val="single"/>
        </w:rPr>
      </w:pPr>
    </w:p>
    <w:p w14:paraId="65F854E5" w14:textId="33FB785D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1B12198D" w14:textId="006815F0" w:rsidR="005931C7" w:rsidRDefault="00FE48DE" w:rsidP="009C0CC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Članica Općinskog vijeća Općine Križ u svojstvu predsjednice Odbora za izbor i imenovanja VLASTA CRNKOVIĆ, iznijela je prijedlog Odbora kojim se razrješuju</w:t>
      </w:r>
      <w:r w:rsidRPr="0005164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članovi</w:t>
      </w:r>
      <w:r w:rsidRPr="0076679D">
        <w:rPr>
          <w:rFonts w:ascii="Times New Roman" w:hAnsi="Times New Roman"/>
          <w:sz w:val="24"/>
          <w:szCs w:val="24"/>
        </w:rPr>
        <w:t xml:space="preserve"> Povjerenstva za dodjelu stipendija</w:t>
      </w:r>
      <w:r>
        <w:rPr>
          <w:rFonts w:ascii="Times New Roman" w:hAnsi="Times New Roman"/>
          <w:sz w:val="24"/>
          <w:szCs w:val="24"/>
        </w:rPr>
        <w:t xml:space="preserve"> i to: Danijela Huljenić, Andreja Martić Janči,</w:t>
      </w:r>
      <w:r w:rsidRPr="00FE48D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Mateja Jareš Moćan, Petra Mošnička Božićević i Zdravka Grdenić. Za imenovanje predsjednika i članova Povjerenstva predloženi su: </w:t>
      </w:r>
      <w:r>
        <w:rPr>
          <w:rFonts w:ascii="Times New Roman" w:hAnsi="Times New Roman"/>
          <w:sz w:val="24"/>
          <w:szCs w:val="24"/>
        </w:rPr>
        <w:t xml:space="preserve">Danijela Huljenić – za predsjednicu te za članice Andreja Martić Janči, Sanja Ivelić Bakin, </w:t>
      </w:r>
      <w:r>
        <w:rPr>
          <w:rFonts w:ascii="Times New Roman" w:hAnsi="Times New Roman"/>
          <w:bCs/>
          <w:sz w:val="24"/>
          <w:szCs w:val="24"/>
        </w:rPr>
        <w:t>Petra Mošnička Božićević i Zdravka Grdenić</w:t>
      </w:r>
      <w:r>
        <w:rPr>
          <w:rFonts w:ascii="Times New Roman" w:hAnsi="Times New Roman"/>
          <w:sz w:val="24"/>
          <w:szCs w:val="24"/>
        </w:rPr>
        <w:t>.</w:t>
      </w:r>
    </w:p>
    <w:p w14:paraId="39766BD6" w14:textId="0101D880" w:rsidR="00FE48DE" w:rsidRDefault="00FE48DE" w:rsidP="00FE48D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Budući da primjedaba ili drugih prijedloga nije bilo, rasprava je zaključena te je</w:t>
      </w:r>
      <w:r w:rsidRPr="00FE48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nakon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provedenog glasovanja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doneseno</w:t>
      </w:r>
    </w:p>
    <w:p w14:paraId="6B8E54D7" w14:textId="77777777" w:rsidR="00FE48DE" w:rsidRDefault="00FE48DE" w:rsidP="00FE48D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52681171" w14:textId="62F4BFD0" w:rsidR="005931C7" w:rsidRPr="00FE48DE" w:rsidRDefault="00FE48DE" w:rsidP="00FE48DE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FE48DE">
        <w:rPr>
          <w:rFonts w:ascii="Times New Roman" w:hAnsi="Times New Roman"/>
          <w:b/>
          <w:bCs/>
          <w:sz w:val="24"/>
          <w:szCs w:val="24"/>
        </w:rPr>
        <w:t>Rješenje o razrješenju i imenovanju predsjednika i članova Povjerenstva za dodjelu stipendija</w:t>
      </w:r>
    </w:p>
    <w:p w14:paraId="65A08E6C" w14:textId="77777777" w:rsidR="00FE48DE" w:rsidRDefault="00FE48DE" w:rsidP="00FE48D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4C2CB7A5" w14:textId="6A8E069C" w:rsidR="00FE48DE" w:rsidRPr="00FE48DE" w:rsidRDefault="00FE48DE" w:rsidP="00FE48D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Rješenje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4F725936" w14:textId="77777777" w:rsidR="00FE48DE" w:rsidRDefault="00FE48DE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EF84417" w14:textId="42AF057D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1BFFF812" w14:textId="4A4AAA4E" w:rsidR="004E76FE" w:rsidRDefault="004E76FE" w:rsidP="004E76FE">
      <w:pPr>
        <w:pStyle w:val="Odlomakpopis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Članica Općinskog vijeća Općine Križ u svojstvu predsjednice Odbora za izbor i imenovanja VLASTA CRNKOVIĆ, iznijela je prijedlog Odbora kojim se</w:t>
      </w:r>
      <w:r w:rsidR="007024D1" w:rsidRPr="007024D1">
        <w:rPr>
          <w:rFonts w:ascii="Times New Roman" w:hAnsi="Times New Roman"/>
          <w:bCs/>
          <w:sz w:val="24"/>
          <w:szCs w:val="24"/>
        </w:rPr>
        <w:t xml:space="preserve"> </w:t>
      </w:r>
      <w:r w:rsidR="007024D1">
        <w:rPr>
          <w:rFonts w:ascii="Times New Roman" w:hAnsi="Times New Roman"/>
          <w:bCs/>
          <w:sz w:val="24"/>
          <w:szCs w:val="24"/>
        </w:rPr>
        <w:t>kao predstavnici Općinskog vijeća Općine Križ, razrješuju</w:t>
      </w:r>
      <w:r>
        <w:rPr>
          <w:rFonts w:ascii="Times New Roman" w:hAnsi="Times New Roman"/>
          <w:bCs/>
          <w:sz w:val="24"/>
          <w:szCs w:val="24"/>
        </w:rPr>
        <w:t xml:space="preserve"> dužnosti</w:t>
      </w:r>
      <w:r w:rsidR="007024D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članova</w:t>
      </w:r>
      <w:r w:rsidRPr="0076679D">
        <w:rPr>
          <w:rFonts w:ascii="Times New Roman" w:hAnsi="Times New Roman"/>
          <w:sz w:val="24"/>
          <w:szCs w:val="24"/>
        </w:rPr>
        <w:t xml:space="preserve"> Povjerenstva</w:t>
      </w:r>
      <w:r w:rsidRPr="004E76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402747">
        <w:rPr>
          <w:rFonts w:ascii="Times New Roman" w:eastAsia="Times New Roman" w:hAnsi="Times New Roman"/>
          <w:sz w:val="24"/>
          <w:szCs w:val="24"/>
        </w:rPr>
        <w:t>za zakup poljoprivrednog zemljišta u vlasništvu Republike Hrvatske</w:t>
      </w:r>
      <w:r>
        <w:rPr>
          <w:rFonts w:ascii="Times New Roman" w:eastAsia="Times New Roman" w:hAnsi="Times New Roman"/>
          <w:sz w:val="24"/>
          <w:szCs w:val="24"/>
        </w:rPr>
        <w:t xml:space="preserve"> na području Općine Križ</w:t>
      </w:r>
      <w:r w:rsidR="00B858DA">
        <w:rPr>
          <w:rFonts w:ascii="Times New Roman" w:eastAsia="Times New Roman" w:hAnsi="Times New Roman"/>
          <w:sz w:val="24"/>
          <w:szCs w:val="24"/>
        </w:rPr>
        <w:t>,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Miroslav Pranjić i Sandrino Rac. </w:t>
      </w:r>
    </w:p>
    <w:p w14:paraId="58C6D9EC" w14:textId="45B87C63" w:rsidR="004E76FE" w:rsidRDefault="004E76FE" w:rsidP="004E76FE">
      <w:pPr>
        <w:pStyle w:val="Odlomakpopis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 imenovanje u ovo Povjerenstvo, predloženi su  Miroslav Pranjić i Blaž Prcela.</w:t>
      </w:r>
    </w:p>
    <w:p w14:paraId="3E42B54C" w14:textId="3DD0FE0C" w:rsidR="003738AF" w:rsidRPr="00B858DA" w:rsidRDefault="004E76FE" w:rsidP="00B858DA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Primjedaba ili drugih prijedloga nije bilo, rasprava je zaključena te je</w:t>
      </w:r>
      <w:r w:rsidRPr="00FE48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nakon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provedenog glasovanja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doneseno</w:t>
      </w:r>
    </w:p>
    <w:p w14:paraId="38771966" w14:textId="257E9C9D" w:rsidR="003738AF" w:rsidRPr="003738AF" w:rsidRDefault="003738AF" w:rsidP="004E76FE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-7-</w:t>
      </w:r>
    </w:p>
    <w:p w14:paraId="1013E370" w14:textId="637B366C" w:rsidR="004E76FE" w:rsidRPr="004E76FE" w:rsidRDefault="004E76FE" w:rsidP="004E76FE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4E76FE">
        <w:rPr>
          <w:rFonts w:ascii="Times New Roman" w:eastAsia="Times New Roman" w:hAnsi="Times New Roman"/>
          <w:b/>
          <w:bCs/>
          <w:sz w:val="24"/>
          <w:szCs w:val="24"/>
        </w:rPr>
        <w:t>Rješenj</w:t>
      </w:r>
      <w:r w:rsidR="00B858DA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4E76FE">
        <w:rPr>
          <w:rFonts w:ascii="Times New Roman" w:eastAsia="Times New Roman" w:hAnsi="Times New Roman"/>
          <w:b/>
          <w:bCs/>
          <w:sz w:val="24"/>
          <w:szCs w:val="24"/>
        </w:rPr>
        <w:t xml:space="preserve"> o razrješenju i imenovanju članova Povjerenstva za zakup poljoprivrednog zemljišta u vlasništvu Republike Hrvatske na području Općine Križ.</w:t>
      </w:r>
    </w:p>
    <w:p w14:paraId="486088CA" w14:textId="77777777" w:rsidR="004E76FE" w:rsidRDefault="004E76FE" w:rsidP="004E76F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0953CDC0" w14:textId="6F09070E" w:rsidR="004E76FE" w:rsidRPr="00FE48DE" w:rsidRDefault="004E76FE" w:rsidP="004E76F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Rješenje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4E25468F" w14:textId="77777777" w:rsidR="005931C7" w:rsidRPr="005931C7" w:rsidRDefault="005931C7" w:rsidP="005931C7">
      <w:pPr>
        <w:spacing w:after="0" w:line="240" w:lineRule="auto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4A719AF2" w14:textId="7EABEB5A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74028187" w14:textId="7C680AC9" w:rsidR="009C0CC9" w:rsidRPr="003738AF" w:rsidRDefault="004E76FE" w:rsidP="003738A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Članica Općinskog vijeća Općine Križ u svojstvu predsjednice Odbora za izbor i imenovanja VLASTA CRNKOVIĆ, iznijela je prijedlog Odbora kojim se kao predstavnici Općinskog vijeća Općine Križ, razrješuju dužnosti </w:t>
      </w:r>
      <w:r w:rsidRPr="0005164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članova</w:t>
      </w:r>
      <w:r w:rsidRPr="0076679D">
        <w:rPr>
          <w:rFonts w:ascii="Times New Roman" w:hAnsi="Times New Roman"/>
          <w:sz w:val="24"/>
          <w:szCs w:val="24"/>
        </w:rPr>
        <w:t xml:space="preserve"> Povjerenstva</w:t>
      </w:r>
      <w:r w:rsidRPr="004E76FE">
        <w:rPr>
          <w:rFonts w:ascii="Times New Roman" w:eastAsia="Times New Roman" w:hAnsi="Times New Roman"/>
          <w:sz w:val="24"/>
          <w:szCs w:val="24"/>
        </w:rPr>
        <w:t xml:space="preserve"> 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za </w:t>
      </w:r>
      <w:r>
        <w:rPr>
          <w:rFonts w:ascii="Times New Roman" w:eastAsia="Times New Roman" w:hAnsi="Times New Roman"/>
          <w:sz w:val="24"/>
          <w:szCs w:val="24"/>
        </w:rPr>
        <w:t>prodaju</w:t>
      </w:r>
      <w:r w:rsidRPr="00402747">
        <w:rPr>
          <w:rFonts w:ascii="Times New Roman" w:eastAsia="Times New Roman" w:hAnsi="Times New Roman"/>
          <w:sz w:val="24"/>
          <w:szCs w:val="24"/>
        </w:rPr>
        <w:t xml:space="preserve"> poljoprivrednog zemljišta u vlasništvu Republike Hrvatske</w:t>
      </w:r>
      <w:r>
        <w:rPr>
          <w:rFonts w:ascii="Times New Roman" w:eastAsia="Times New Roman" w:hAnsi="Times New Roman"/>
          <w:sz w:val="24"/>
          <w:szCs w:val="24"/>
        </w:rPr>
        <w:t xml:space="preserve"> na području Općine Križ i to: Miroslav Pranjić i Sandrino Rac.</w:t>
      </w:r>
    </w:p>
    <w:p w14:paraId="1D7DA5E5" w14:textId="2FC3578D" w:rsidR="0063332E" w:rsidRDefault="0063332E" w:rsidP="009C0CC9">
      <w:pPr>
        <w:pStyle w:val="Odlomakpopis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Za imenovanje u ovo Povjerenstvo, predloženi su  Miroslav Pranjić i Blaž Prcela.</w:t>
      </w:r>
    </w:p>
    <w:p w14:paraId="785215A9" w14:textId="059A9BC8" w:rsidR="0063332E" w:rsidRDefault="0063332E" w:rsidP="009C0CC9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Primjedaba ili drugih prijedloga nije bilo, rasprava je zaključena te je</w:t>
      </w:r>
      <w:r w:rsidRPr="00FE48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nakon</w:t>
      </w:r>
      <w:r w:rsidRPr="004261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provedenog glasovanja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doneseno</w:t>
      </w:r>
    </w:p>
    <w:p w14:paraId="617FCA69" w14:textId="77777777" w:rsidR="0063332E" w:rsidRDefault="0063332E" w:rsidP="009C0CC9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18BD5682" w14:textId="7EEAC19F" w:rsidR="0063332E" w:rsidRPr="0063332E" w:rsidRDefault="0063332E" w:rsidP="0063332E">
      <w:pPr>
        <w:pStyle w:val="Odlomakpopisa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63332E">
        <w:rPr>
          <w:rFonts w:ascii="Times New Roman" w:eastAsia="Times New Roman" w:hAnsi="Times New Roman"/>
          <w:b/>
          <w:bCs/>
          <w:sz w:val="24"/>
          <w:szCs w:val="24"/>
        </w:rPr>
        <w:t>Rješenje o razrješenju i imenovanju članova  Povjerenstva za prodaju poljoprivrednog zemljišta u vlasništvu Republike Hrvatske na području Općine Križ.</w:t>
      </w:r>
    </w:p>
    <w:p w14:paraId="2D287FF2" w14:textId="77777777" w:rsidR="0063332E" w:rsidRDefault="0063332E" w:rsidP="0063332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4DF9726B" w14:textId="75A745AA" w:rsidR="0063332E" w:rsidRPr="00FE48DE" w:rsidRDefault="0063332E" w:rsidP="0063332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Rješenje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0363E6E8" w14:textId="77777777" w:rsidR="004E76FE" w:rsidRDefault="004E76FE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1FA00F" w14:textId="10B824AE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>Točka 1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.</w:t>
      </w:r>
    </w:p>
    <w:p w14:paraId="3E15C95B" w14:textId="3077860F" w:rsidR="005931C7" w:rsidRPr="0063332E" w:rsidRDefault="0063332E" w:rsidP="0063332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bCs/>
          <w:sz w:val="24"/>
          <w:szCs w:val="24"/>
        </w:rPr>
        <w:t xml:space="preserve"> MAJA DUNDOVIĆ PLEŠA obrazložila je prijedlog</w:t>
      </w:r>
      <w:r w:rsidRPr="0063332E">
        <w:rPr>
          <w:rFonts w:ascii="Times New Roman" w:hAnsi="Times New Roman"/>
          <w:noProof/>
          <w:sz w:val="24"/>
          <w:szCs w:val="24"/>
        </w:rPr>
        <w:t xml:space="preserve"> </w:t>
      </w:r>
      <w:r w:rsidRPr="00DA0D4A">
        <w:rPr>
          <w:rFonts w:ascii="Times New Roman" w:hAnsi="Times New Roman"/>
          <w:noProof/>
          <w:sz w:val="24"/>
          <w:szCs w:val="24"/>
        </w:rPr>
        <w:t xml:space="preserve">Zaključka o izdvajanju novčanih sredstava </w:t>
      </w:r>
      <w:r w:rsidRPr="00AF5339">
        <w:rPr>
          <w:rFonts w:ascii="Times New Roman" w:hAnsi="Times New Roman"/>
          <w:sz w:val="24"/>
          <w:szCs w:val="24"/>
        </w:rPr>
        <w:t>na ime kapitalne donacije Vatrogasnoj zajednici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5339">
        <w:rPr>
          <w:rFonts w:ascii="Times New Roman" w:hAnsi="Times New Roman"/>
          <w:sz w:val="24"/>
          <w:szCs w:val="24"/>
        </w:rPr>
        <w:t>Općine Križ za kupnju navalnog vatrogasnog vozila s nadogradnjom</w:t>
      </w:r>
      <w:r>
        <w:rPr>
          <w:rFonts w:ascii="Times New Roman" w:hAnsi="Times New Roman"/>
          <w:sz w:val="24"/>
          <w:szCs w:val="24"/>
        </w:rPr>
        <w:t>, na temelju kojega bi bilo odobreno izdvajanje novčanih sredstava iz Proračuna Općine Križ u iznosu od =</w:t>
      </w:r>
      <w:r w:rsidR="005931C7">
        <w:rPr>
          <w:rFonts w:ascii="Times New Roman" w:hAnsi="Times New Roman"/>
          <w:bCs/>
          <w:sz w:val="24"/>
          <w:szCs w:val="24"/>
        </w:rPr>
        <w:t xml:space="preserve">57.500,00 </w:t>
      </w:r>
      <w:r>
        <w:rPr>
          <w:rFonts w:ascii="Times New Roman" w:hAnsi="Times New Roman"/>
          <w:bCs/>
          <w:sz w:val="24"/>
          <w:szCs w:val="24"/>
        </w:rPr>
        <w:t>EUR-</w:t>
      </w:r>
      <w:r w:rsidR="005931C7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>, za potrebe protupožarne zaštite Općine Križ.</w:t>
      </w:r>
    </w:p>
    <w:p w14:paraId="73860E40" w14:textId="78DD9D90" w:rsidR="0063332E" w:rsidRDefault="0063332E" w:rsidP="0063332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Budući da učešća u raspravi nije bilo, ista je zaključena, provedeno je glasovanje na temelju kojega je predsjednik konstatirao da je</w:t>
      </w:r>
      <w:r>
        <w:rPr>
          <w:rFonts w:ascii="Times New Roman" w:hAnsi="Times New Roman"/>
          <w:b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donesen</w:t>
      </w:r>
    </w:p>
    <w:p w14:paraId="058611FB" w14:textId="77777777" w:rsidR="0063332E" w:rsidRDefault="0063332E" w:rsidP="0063332E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15AE91E4" w14:textId="3AF8F645" w:rsidR="00A31DFB" w:rsidRDefault="0063332E" w:rsidP="0063332E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63332E">
        <w:rPr>
          <w:rFonts w:ascii="Times New Roman" w:hAnsi="Times New Roman"/>
          <w:b/>
          <w:bCs/>
          <w:noProof/>
          <w:sz w:val="24"/>
          <w:szCs w:val="24"/>
        </w:rPr>
        <w:t xml:space="preserve">Zaključak o izdvajanju novčanih sredstava </w:t>
      </w:r>
      <w:r w:rsidRPr="0063332E">
        <w:rPr>
          <w:rFonts w:ascii="Times New Roman" w:hAnsi="Times New Roman"/>
          <w:b/>
          <w:bCs/>
          <w:sz w:val="24"/>
          <w:szCs w:val="24"/>
        </w:rPr>
        <w:t>na ime kapitalne donacije Vatrogasnoj zajednici Općine Križ za kupnju navalnog vatrogasnog vozila s nadogradnjom</w:t>
      </w:r>
    </w:p>
    <w:p w14:paraId="59C8CBF8" w14:textId="77777777" w:rsidR="0063332E" w:rsidRDefault="0063332E" w:rsidP="0063332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14:paraId="41DFAF5D" w14:textId="3D5750F0" w:rsidR="0063332E" w:rsidRDefault="0063332E" w:rsidP="0063332E">
      <w:pPr>
        <w:spacing w:after="0" w:line="240" w:lineRule="auto"/>
        <w:ind w:firstLine="708"/>
        <w:contextualSpacing/>
        <w:mirrorIndents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Zaključak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71A52A84" w14:textId="77777777" w:rsidR="0063332E" w:rsidRPr="0063332E" w:rsidRDefault="0063332E" w:rsidP="0063332E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EA7496" w14:textId="7987994C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95836">
        <w:rPr>
          <w:rFonts w:ascii="Times New Roman" w:hAnsi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495836">
        <w:rPr>
          <w:rFonts w:ascii="Times New Roman" w:hAnsi="Times New Roman"/>
          <w:b/>
          <w:sz w:val="24"/>
          <w:szCs w:val="24"/>
          <w:u w:val="single"/>
        </w:rPr>
        <w:t>1.</w:t>
      </w:r>
    </w:p>
    <w:p w14:paraId="2E2A2620" w14:textId="3996E40D" w:rsidR="005931C7" w:rsidRDefault="0063332E" w:rsidP="00B858D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</w:t>
      </w:r>
      <w:r w:rsidRPr="00BA0D4E">
        <w:rPr>
          <w:rFonts w:ascii="Times New Roman" w:hAnsi="Times New Roman"/>
          <w:noProof/>
          <w:sz w:val="24"/>
          <w:szCs w:val="24"/>
        </w:rPr>
        <w:t xml:space="preserve">rijedlog </w:t>
      </w:r>
      <w:r w:rsidRPr="00BA0D4E">
        <w:rPr>
          <w:rFonts w:ascii="Times New Roman" w:hAnsi="Times New Roman"/>
          <w:sz w:val="24"/>
          <w:szCs w:val="24"/>
        </w:rPr>
        <w:t xml:space="preserve">Odluke </w:t>
      </w:r>
      <w:r w:rsidRPr="00BA0D4E">
        <w:rPr>
          <w:rFonts w:ascii="Times New Roman" w:hAnsi="Times New Roman"/>
          <w:sz w:val="24"/>
          <w:szCs w:val="24"/>
          <w:lang w:eastAsia="ar-SA"/>
        </w:rPr>
        <w:t>o raspoređivanju sredstava za redovito godišnje financiranje</w:t>
      </w:r>
      <w:r w:rsidR="009C0CC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A0D4E">
        <w:rPr>
          <w:rFonts w:ascii="Times New Roman" w:hAnsi="Times New Roman"/>
          <w:sz w:val="24"/>
          <w:szCs w:val="24"/>
          <w:lang w:eastAsia="ar-SA"/>
        </w:rPr>
        <w:t>političkih stranaka i nezavisnih vijećnika Općinskog vijeća Općine Križ iz Proračuna Općine Križ za 2025. godinu</w:t>
      </w:r>
      <w:r>
        <w:rPr>
          <w:rFonts w:ascii="Times New Roman" w:hAnsi="Times New Roman"/>
          <w:sz w:val="24"/>
          <w:szCs w:val="24"/>
          <w:lang w:eastAsia="ar-SA"/>
        </w:rPr>
        <w:t>, obrazložila je</w:t>
      </w:r>
      <w:r w:rsidRPr="00633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Pr="00C742CC">
        <w:rPr>
          <w:rFonts w:ascii="Times New Roman" w:hAnsi="Times New Roman"/>
          <w:sz w:val="24"/>
          <w:szCs w:val="24"/>
        </w:rPr>
        <w:t>iša stručna suradnica za informiranje i opće poslove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5931C7">
        <w:rPr>
          <w:rFonts w:ascii="Times New Roman" w:hAnsi="Times New Roman"/>
          <w:bCs/>
          <w:sz w:val="24"/>
          <w:szCs w:val="24"/>
        </w:rPr>
        <w:t>MAJA DUNDOVIĆ PLEŠA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14:paraId="45AA13B9" w14:textId="47853F00" w:rsidR="005931C7" w:rsidRDefault="0063332E" w:rsidP="00B858D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Izvijestila je da</w:t>
      </w:r>
      <w:r w:rsidR="00701967">
        <w:rPr>
          <w:rFonts w:ascii="Times New Roman" w:hAnsi="Times New Roman"/>
          <w:bCs/>
          <w:sz w:val="24"/>
          <w:szCs w:val="24"/>
        </w:rPr>
        <w:t xml:space="preserve"> je za svakog člana Općinskog vijeća utvrđen godišnji iznos sredstava za redovito financiranje i to po =</w:t>
      </w:r>
      <w:r w:rsidR="00E00EE5">
        <w:rPr>
          <w:rFonts w:ascii="Times New Roman" w:hAnsi="Times New Roman"/>
          <w:bCs/>
          <w:sz w:val="24"/>
          <w:szCs w:val="24"/>
        </w:rPr>
        <w:t xml:space="preserve">280,00 </w:t>
      </w:r>
      <w:r w:rsidR="00701967">
        <w:rPr>
          <w:rFonts w:ascii="Times New Roman" w:hAnsi="Times New Roman"/>
          <w:bCs/>
          <w:sz w:val="24"/>
          <w:szCs w:val="24"/>
        </w:rPr>
        <w:t>EUR-</w:t>
      </w:r>
      <w:r w:rsidR="00E00EE5">
        <w:rPr>
          <w:rFonts w:ascii="Times New Roman" w:hAnsi="Times New Roman"/>
          <w:bCs/>
          <w:sz w:val="24"/>
          <w:szCs w:val="24"/>
        </w:rPr>
        <w:t>a</w:t>
      </w:r>
      <w:r w:rsidR="00701967">
        <w:rPr>
          <w:rFonts w:ascii="Times New Roman" w:hAnsi="Times New Roman"/>
          <w:bCs/>
          <w:sz w:val="24"/>
          <w:szCs w:val="24"/>
        </w:rPr>
        <w:t>.</w:t>
      </w:r>
    </w:p>
    <w:p w14:paraId="61DB76FF" w14:textId="14D975F2" w:rsidR="00701967" w:rsidRDefault="00701967" w:rsidP="00B858D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 svakog pojedinog člana</w:t>
      </w:r>
      <w:r w:rsidRPr="0070196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Općinskog vijeća, na središnji račun političke stranke odnosno poseban račun nezavisnih vijećnika za redovito godišnje financiranje, tromjesečno se doznačuje za svakog pojedinog člana</w:t>
      </w:r>
      <w:r w:rsidRPr="0070196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Općinskog vijeća iznos od=70,00</w:t>
      </w:r>
      <w:r w:rsidRPr="0070196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EUR-a, razmjerno broju dobivenih mjesta/ članova</w:t>
      </w:r>
      <w:r w:rsidRPr="0070196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Općinskog vijeća prema konačnim rezultatima izbora.</w:t>
      </w:r>
    </w:p>
    <w:p w14:paraId="297996CD" w14:textId="5E79E6DD" w:rsidR="00E42264" w:rsidRDefault="00701967" w:rsidP="00B858D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Također je napomenula da u ovom sazivu Općinskog vijeća n</w:t>
      </w:r>
      <w:r w:rsidR="00E00EE5">
        <w:rPr>
          <w:rFonts w:ascii="Times New Roman" w:hAnsi="Times New Roman"/>
          <w:bCs/>
          <w:sz w:val="24"/>
          <w:szCs w:val="24"/>
        </w:rPr>
        <w:t>ema podzastupljenog spola</w:t>
      </w:r>
      <w:r>
        <w:rPr>
          <w:rFonts w:ascii="Times New Roman" w:hAnsi="Times New Roman"/>
          <w:bCs/>
          <w:sz w:val="24"/>
          <w:szCs w:val="24"/>
        </w:rPr>
        <w:t xml:space="preserve"> odnosno da</w:t>
      </w:r>
      <w:r w:rsidR="005F6799" w:rsidRPr="005F6799">
        <w:rPr>
          <w:rFonts w:ascii="Times New Roman" w:hAnsi="Times New Roman"/>
          <w:bCs/>
          <w:sz w:val="24"/>
          <w:szCs w:val="24"/>
        </w:rPr>
        <w:t xml:space="preserve"> </w:t>
      </w:r>
      <w:r w:rsidR="005F6799">
        <w:rPr>
          <w:rFonts w:ascii="Times New Roman" w:hAnsi="Times New Roman"/>
          <w:bCs/>
          <w:sz w:val="24"/>
          <w:szCs w:val="24"/>
        </w:rPr>
        <w:t>Općinsko vijeće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5F6799">
        <w:rPr>
          <w:rFonts w:ascii="Times New Roman" w:hAnsi="Times New Roman"/>
          <w:bCs/>
          <w:sz w:val="24"/>
          <w:szCs w:val="24"/>
        </w:rPr>
        <w:t>Općine Križ broji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42264">
        <w:rPr>
          <w:rFonts w:ascii="Times New Roman" w:hAnsi="Times New Roman"/>
          <w:bCs/>
          <w:sz w:val="24"/>
          <w:szCs w:val="24"/>
        </w:rPr>
        <w:t>13 članova</w:t>
      </w:r>
      <w:r w:rsidR="005F6799">
        <w:rPr>
          <w:rFonts w:ascii="Times New Roman" w:hAnsi="Times New Roman"/>
          <w:bCs/>
          <w:sz w:val="24"/>
          <w:szCs w:val="24"/>
        </w:rPr>
        <w:t>,</w:t>
      </w:r>
      <w:r w:rsidR="00E42264">
        <w:rPr>
          <w:rFonts w:ascii="Times New Roman" w:hAnsi="Times New Roman"/>
          <w:bCs/>
          <w:sz w:val="24"/>
          <w:szCs w:val="24"/>
        </w:rPr>
        <w:t xml:space="preserve"> od čega</w:t>
      </w:r>
      <w:r w:rsidR="005F6799">
        <w:rPr>
          <w:rFonts w:ascii="Times New Roman" w:hAnsi="Times New Roman"/>
          <w:bCs/>
          <w:sz w:val="24"/>
          <w:szCs w:val="24"/>
        </w:rPr>
        <w:t xml:space="preserve"> su</w:t>
      </w:r>
      <w:r w:rsidR="00E42264">
        <w:rPr>
          <w:rFonts w:ascii="Times New Roman" w:hAnsi="Times New Roman"/>
          <w:bCs/>
          <w:sz w:val="24"/>
          <w:szCs w:val="24"/>
        </w:rPr>
        <w:t xml:space="preserve"> 6 </w:t>
      </w:r>
      <w:r w:rsidR="005F6799">
        <w:rPr>
          <w:rFonts w:ascii="Times New Roman" w:hAnsi="Times New Roman"/>
          <w:bCs/>
          <w:sz w:val="24"/>
          <w:szCs w:val="24"/>
        </w:rPr>
        <w:t>ženskog spola</w:t>
      </w:r>
      <w:r w:rsidR="00E42264">
        <w:rPr>
          <w:rFonts w:ascii="Times New Roman" w:hAnsi="Times New Roman"/>
          <w:bCs/>
          <w:sz w:val="24"/>
          <w:szCs w:val="24"/>
        </w:rPr>
        <w:t xml:space="preserve"> </w:t>
      </w:r>
      <w:r w:rsidR="005F6799">
        <w:rPr>
          <w:rFonts w:ascii="Times New Roman" w:hAnsi="Times New Roman"/>
          <w:bCs/>
          <w:sz w:val="24"/>
          <w:szCs w:val="24"/>
        </w:rPr>
        <w:t>odnosno</w:t>
      </w:r>
      <w:r w:rsidR="00E42264">
        <w:rPr>
          <w:rFonts w:ascii="Times New Roman" w:hAnsi="Times New Roman"/>
          <w:bCs/>
          <w:sz w:val="24"/>
          <w:szCs w:val="24"/>
        </w:rPr>
        <w:t xml:space="preserve"> 7 muš</w:t>
      </w:r>
      <w:r w:rsidR="005F6799">
        <w:rPr>
          <w:rFonts w:ascii="Times New Roman" w:hAnsi="Times New Roman"/>
          <w:bCs/>
          <w:sz w:val="24"/>
          <w:szCs w:val="24"/>
        </w:rPr>
        <w:t>kog spola.</w:t>
      </w:r>
    </w:p>
    <w:p w14:paraId="1338D966" w14:textId="77777777" w:rsidR="009C0CC9" w:rsidRDefault="005F6799" w:rsidP="005F6799">
      <w:pPr>
        <w:pStyle w:val="Odlomakpopisa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Učešća u raspravi nije bilo, ista je zaključena, provedeno je glasovanje na temelju </w:t>
      </w:r>
    </w:p>
    <w:p w14:paraId="708164D2" w14:textId="1F3018EC" w:rsidR="005F6799" w:rsidRPr="009C0CC9" w:rsidRDefault="005F6799" w:rsidP="009C0CC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0CC9">
        <w:rPr>
          <w:rFonts w:ascii="Times New Roman" w:hAnsi="Times New Roman"/>
          <w:sz w:val="24"/>
          <w:szCs w:val="24"/>
        </w:rPr>
        <w:t>kojega je predsjednik konstatirao da je</w:t>
      </w:r>
      <w:r w:rsidRPr="009C0CC9">
        <w:rPr>
          <w:rFonts w:ascii="Times New Roman" w:hAnsi="Times New Roman"/>
          <w:b/>
          <w:sz w:val="24"/>
          <w:szCs w:val="24"/>
        </w:rPr>
        <w:t xml:space="preserve"> jednoglasno </w:t>
      </w:r>
      <w:r w:rsidRPr="009C0CC9">
        <w:rPr>
          <w:rFonts w:ascii="Times New Roman" w:hAnsi="Times New Roman"/>
          <w:bCs/>
          <w:sz w:val="24"/>
          <w:szCs w:val="24"/>
        </w:rPr>
        <w:t>donesena</w:t>
      </w:r>
    </w:p>
    <w:p w14:paraId="6F275A8C" w14:textId="77777777" w:rsidR="00B858DA" w:rsidRDefault="00B858DA" w:rsidP="003738AF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</w:p>
    <w:p w14:paraId="27D06855" w14:textId="15AED4D3" w:rsidR="005F6799" w:rsidRDefault="003738AF" w:rsidP="003738AF">
      <w:pPr>
        <w:pStyle w:val="Odlomakpopisa"/>
        <w:spacing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-8-</w:t>
      </w:r>
    </w:p>
    <w:p w14:paraId="2CFFD8CB" w14:textId="534BC959" w:rsidR="00E42264" w:rsidRPr="005F6799" w:rsidRDefault="005F6799" w:rsidP="005F6799">
      <w:pPr>
        <w:spacing w:after="0" w:line="240" w:lineRule="auto"/>
        <w:ind w:firstLine="567"/>
        <w:contextualSpacing/>
        <w:mirrorIndents/>
        <w:jc w:val="center"/>
        <w:rPr>
          <w:rFonts w:ascii="Times New Roman" w:hAnsi="Times New Roman"/>
          <w:b/>
          <w:bCs/>
          <w:sz w:val="24"/>
          <w:szCs w:val="24"/>
        </w:rPr>
      </w:pPr>
      <w:r w:rsidRPr="005F6799">
        <w:rPr>
          <w:rFonts w:ascii="Times New Roman" w:hAnsi="Times New Roman"/>
          <w:b/>
          <w:bCs/>
          <w:sz w:val="24"/>
          <w:szCs w:val="24"/>
        </w:rPr>
        <w:t xml:space="preserve">Odluka </w:t>
      </w:r>
      <w:r w:rsidRPr="005F6799">
        <w:rPr>
          <w:rFonts w:ascii="Times New Roman" w:hAnsi="Times New Roman"/>
          <w:b/>
          <w:bCs/>
          <w:sz w:val="24"/>
          <w:szCs w:val="24"/>
          <w:lang w:eastAsia="ar-SA"/>
        </w:rPr>
        <w:t>o raspoređivanju sredstava za redovito godišnje financiranje političkih stranaka i nezavisnih vijećnika Općinskog vijeća Općine Križ iz Proračuna Općine Križ za 2025. godinu</w:t>
      </w:r>
    </w:p>
    <w:p w14:paraId="2B10A27E" w14:textId="77777777" w:rsidR="005F6799" w:rsidRDefault="005F6799" w:rsidP="005F67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98A0CE2" w14:textId="701D31E9" w:rsidR="005F6799" w:rsidRDefault="005F6799" w:rsidP="005F67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Odluka </w:t>
      </w:r>
      <w:r w:rsidRPr="000C3635">
        <w:rPr>
          <w:rFonts w:ascii="Times New Roman" w:hAnsi="Times New Roman"/>
          <w:sz w:val="24"/>
          <w:szCs w:val="24"/>
        </w:rPr>
        <w:t>prilež</w:t>
      </w:r>
      <w:r>
        <w:rPr>
          <w:rFonts w:ascii="Times New Roman" w:hAnsi="Times New Roman"/>
          <w:sz w:val="24"/>
          <w:szCs w:val="24"/>
        </w:rPr>
        <w:t>i</w:t>
      </w:r>
      <w:r w:rsidRPr="000C3635">
        <w:rPr>
          <w:rFonts w:ascii="Times New Roman" w:hAnsi="Times New Roman"/>
          <w:sz w:val="24"/>
          <w:szCs w:val="24"/>
        </w:rPr>
        <w:t xml:space="preserve"> Zapisniku i čin</w:t>
      </w:r>
      <w:r>
        <w:rPr>
          <w:rFonts w:ascii="Times New Roman" w:hAnsi="Times New Roman"/>
          <w:sz w:val="24"/>
          <w:szCs w:val="24"/>
        </w:rPr>
        <w:t>e</w:t>
      </w:r>
      <w:r w:rsidRPr="000C3635">
        <w:rPr>
          <w:rFonts w:ascii="Times New Roman" w:hAnsi="Times New Roman"/>
          <w:sz w:val="24"/>
          <w:szCs w:val="24"/>
        </w:rPr>
        <w:t xml:space="preserve"> njegov sastavni dio.</w:t>
      </w:r>
    </w:p>
    <w:p w14:paraId="640EBC49" w14:textId="77777777" w:rsidR="00EA2496" w:rsidRDefault="00EA2496" w:rsidP="00EA24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9A381DB" w14:textId="6DAB8AB0" w:rsidR="00EA2496" w:rsidRPr="007032D1" w:rsidRDefault="00EA2496" w:rsidP="00EA24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5842">
        <w:rPr>
          <w:rFonts w:ascii="Times New Roman" w:hAnsi="Times New Roman"/>
          <w:sz w:val="24"/>
          <w:szCs w:val="24"/>
        </w:rPr>
        <w:t xml:space="preserve">Predsjednik je </w:t>
      </w:r>
      <w:r>
        <w:rPr>
          <w:rFonts w:ascii="Times New Roman" w:hAnsi="Times New Roman"/>
          <w:sz w:val="24"/>
          <w:szCs w:val="24"/>
        </w:rPr>
        <w:t xml:space="preserve">konstatirao </w:t>
      </w:r>
      <w:r w:rsidRPr="00055842">
        <w:rPr>
          <w:rFonts w:ascii="Times New Roman" w:hAnsi="Times New Roman"/>
          <w:sz w:val="24"/>
          <w:szCs w:val="24"/>
        </w:rPr>
        <w:t>da je</w:t>
      </w:r>
      <w:r>
        <w:rPr>
          <w:rFonts w:ascii="Times New Roman" w:hAnsi="Times New Roman"/>
          <w:sz w:val="24"/>
          <w:szCs w:val="24"/>
        </w:rPr>
        <w:t xml:space="preserve"> u potpunosti </w:t>
      </w:r>
      <w:r w:rsidRPr="00055842">
        <w:rPr>
          <w:rFonts w:ascii="Times New Roman" w:hAnsi="Times New Roman"/>
          <w:sz w:val="24"/>
          <w:szCs w:val="24"/>
        </w:rPr>
        <w:t xml:space="preserve">iscrpljen dnevni red </w:t>
      </w:r>
      <w:r>
        <w:rPr>
          <w:rFonts w:ascii="Times New Roman" w:hAnsi="Times New Roman"/>
          <w:sz w:val="24"/>
          <w:szCs w:val="24"/>
        </w:rPr>
        <w:t>2</w:t>
      </w:r>
      <w:r w:rsidRPr="00055842">
        <w:rPr>
          <w:rFonts w:ascii="Times New Roman" w:hAnsi="Times New Roman"/>
          <w:sz w:val="24"/>
          <w:szCs w:val="24"/>
        </w:rPr>
        <w:t>. sjednice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5842">
        <w:rPr>
          <w:rFonts w:ascii="Times New Roman" w:hAnsi="Times New Roman"/>
          <w:sz w:val="24"/>
          <w:szCs w:val="24"/>
        </w:rPr>
        <w:t>koju je zaključio u</w:t>
      </w:r>
      <w:r>
        <w:rPr>
          <w:rFonts w:ascii="Times New Roman" w:hAnsi="Times New Roman"/>
          <w:sz w:val="24"/>
          <w:szCs w:val="24"/>
        </w:rPr>
        <w:t xml:space="preserve"> 17,28 sati.</w:t>
      </w:r>
    </w:p>
    <w:p w14:paraId="40B99729" w14:textId="77777777" w:rsidR="00EA2496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 w:rsidRPr="007032D1">
        <w:rPr>
          <w:rFonts w:ascii="Times New Roman" w:hAnsi="Times New Roman"/>
        </w:rPr>
        <w:tab/>
        <w:t xml:space="preserve">     </w:t>
      </w:r>
    </w:p>
    <w:p w14:paraId="2AE8C940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</w:t>
      </w:r>
      <w:r w:rsidRPr="007032D1">
        <w:rPr>
          <w:rFonts w:ascii="Times New Roman" w:hAnsi="Times New Roman"/>
        </w:rPr>
        <w:t xml:space="preserve"> ZAPISNIČAR: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032D1">
        <w:rPr>
          <w:rFonts w:ascii="Times New Roman" w:hAnsi="Times New Roman"/>
        </w:rPr>
        <w:t>PREDSJEDNIK</w:t>
      </w:r>
    </w:p>
    <w:p w14:paraId="3F7D6F6C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</w:rPr>
        <w:tab/>
        <w:t xml:space="preserve">        Đurđica Kain  </w:t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</w:r>
      <w:r w:rsidRPr="007032D1">
        <w:rPr>
          <w:rFonts w:ascii="Times New Roman" w:hAnsi="Times New Roman"/>
        </w:rPr>
        <w:tab/>
        <w:t xml:space="preserve">                    OPĆINSKOG VIJEĆA OPĆINE KRIŽ:</w:t>
      </w:r>
    </w:p>
    <w:p w14:paraId="4A284D89" w14:textId="77777777" w:rsidR="00EA2496" w:rsidRPr="007032D1" w:rsidRDefault="00EA2496" w:rsidP="00EA2496">
      <w:pPr>
        <w:tabs>
          <w:tab w:val="left" w:pos="0"/>
        </w:tabs>
        <w:spacing w:after="0" w:line="240" w:lineRule="auto"/>
        <w:ind w:right="-426"/>
        <w:jc w:val="both"/>
        <w:rPr>
          <w:rFonts w:ascii="Times New Roman" w:hAnsi="Times New Roman"/>
          <w:lang w:val="hr-BA"/>
        </w:rPr>
      </w:pP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</w:r>
      <w:r w:rsidRPr="007032D1">
        <w:rPr>
          <w:rFonts w:ascii="Times New Roman" w:hAnsi="Times New Roman"/>
          <w:lang w:val="hr-BA"/>
        </w:rPr>
        <w:tab/>
        <w:t xml:space="preserve">                   Zlatko Hrastić </w:t>
      </w:r>
    </w:p>
    <w:p w14:paraId="71B2491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53CA3EAB" w14:textId="77777777" w:rsidR="005F6799" w:rsidRDefault="005F6799" w:rsidP="005931C7">
      <w:pPr>
        <w:spacing w:after="0" w:line="240" w:lineRule="auto"/>
        <w:ind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</w:p>
    <w:p w14:paraId="3E7CA873" w14:textId="77777777" w:rsidR="00A31DFB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7CA38B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F7CAC49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99046C8" w14:textId="77777777" w:rsidR="00A31DFB" w:rsidRPr="00495836" w:rsidRDefault="00A31DFB" w:rsidP="00A31DFB">
      <w:pPr>
        <w:spacing w:after="0" w:line="240" w:lineRule="auto"/>
        <w:contextualSpacing/>
        <w:mirrorIndents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2715618" w14:textId="77777777" w:rsidR="002F6C30" w:rsidRPr="00495836" w:rsidRDefault="002F6C30" w:rsidP="007A6A99">
      <w:pPr>
        <w:pStyle w:val="Odlomakpopisa"/>
        <w:spacing w:after="0" w:line="240" w:lineRule="auto"/>
        <w:ind w:left="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sectPr w:rsidR="002F6C30" w:rsidRPr="00495836" w:rsidSect="003738A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BF4BB5"/>
    <w:multiLevelType w:val="hybridMultilevel"/>
    <w:tmpl w:val="3DB00BF4"/>
    <w:lvl w:ilvl="0" w:tplc="38E87FEE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35A80"/>
    <w:multiLevelType w:val="hybridMultilevel"/>
    <w:tmpl w:val="6504A176"/>
    <w:lvl w:ilvl="0" w:tplc="C93A459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4E5C"/>
    <w:multiLevelType w:val="hybridMultilevel"/>
    <w:tmpl w:val="DDC20500"/>
    <w:lvl w:ilvl="0" w:tplc="F984F620">
      <w:start w:val="1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76B84"/>
    <w:multiLevelType w:val="hybridMultilevel"/>
    <w:tmpl w:val="FC062018"/>
    <w:lvl w:ilvl="0" w:tplc="E86AD0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7043A"/>
    <w:multiLevelType w:val="hybridMultilevel"/>
    <w:tmpl w:val="314EE0E8"/>
    <w:lvl w:ilvl="0" w:tplc="D5DE237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C6FBE"/>
    <w:multiLevelType w:val="hybridMultilevel"/>
    <w:tmpl w:val="943C5D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A746D"/>
    <w:multiLevelType w:val="hybridMultilevel"/>
    <w:tmpl w:val="3642083A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15819"/>
    <w:multiLevelType w:val="hybridMultilevel"/>
    <w:tmpl w:val="E4A67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72C7C"/>
    <w:multiLevelType w:val="hybridMultilevel"/>
    <w:tmpl w:val="473EAAC6"/>
    <w:lvl w:ilvl="0" w:tplc="041A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D652B"/>
    <w:multiLevelType w:val="hybridMultilevel"/>
    <w:tmpl w:val="C4CC37A2"/>
    <w:lvl w:ilvl="0" w:tplc="1988D89E">
      <w:start w:val="24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09731B8"/>
    <w:multiLevelType w:val="hybridMultilevel"/>
    <w:tmpl w:val="3E0A94BA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727A7D29"/>
    <w:multiLevelType w:val="hybridMultilevel"/>
    <w:tmpl w:val="4BA44D80"/>
    <w:lvl w:ilvl="0" w:tplc="2A30F9C2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529D9"/>
    <w:multiLevelType w:val="hybridMultilevel"/>
    <w:tmpl w:val="760414CC"/>
    <w:lvl w:ilvl="0" w:tplc="B860E5E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A6EE9"/>
    <w:multiLevelType w:val="hybridMultilevel"/>
    <w:tmpl w:val="A2AE7A24"/>
    <w:lvl w:ilvl="0" w:tplc="BA8ADCD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720556">
    <w:abstractNumId w:val="10"/>
  </w:num>
  <w:num w:numId="2" w16cid:durableId="1410539886">
    <w:abstractNumId w:val="4"/>
  </w:num>
  <w:num w:numId="3" w16cid:durableId="63842556">
    <w:abstractNumId w:val="9"/>
  </w:num>
  <w:num w:numId="4" w16cid:durableId="20640195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3577535">
    <w:abstractNumId w:val="16"/>
  </w:num>
  <w:num w:numId="6" w16cid:durableId="1542013537">
    <w:abstractNumId w:val="14"/>
  </w:num>
  <w:num w:numId="7" w16cid:durableId="238369072">
    <w:abstractNumId w:val="2"/>
  </w:num>
  <w:num w:numId="8" w16cid:durableId="1396321428">
    <w:abstractNumId w:val="15"/>
  </w:num>
  <w:num w:numId="9" w16cid:durableId="219286541">
    <w:abstractNumId w:val="3"/>
  </w:num>
  <w:num w:numId="10" w16cid:durableId="447286856">
    <w:abstractNumId w:val="6"/>
  </w:num>
  <w:num w:numId="11" w16cid:durableId="1311473458">
    <w:abstractNumId w:val="8"/>
  </w:num>
  <w:num w:numId="12" w16cid:durableId="985160221">
    <w:abstractNumId w:val="11"/>
  </w:num>
  <w:num w:numId="13" w16cid:durableId="1632177087">
    <w:abstractNumId w:val="12"/>
  </w:num>
  <w:num w:numId="14" w16cid:durableId="49773204">
    <w:abstractNumId w:val="5"/>
  </w:num>
  <w:num w:numId="15" w16cid:durableId="517741094">
    <w:abstractNumId w:val="1"/>
  </w:num>
  <w:num w:numId="16" w16cid:durableId="2112313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434619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7"/>
    <w:rsid w:val="0000542F"/>
    <w:rsid w:val="00007ED0"/>
    <w:rsid w:val="0001156B"/>
    <w:rsid w:val="0001436B"/>
    <w:rsid w:val="00016EDD"/>
    <w:rsid w:val="00017EA0"/>
    <w:rsid w:val="00030C3E"/>
    <w:rsid w:val="000374ED"/>
    <w:rsid w:val="00040968"/>
    <w:rsid w:val="0004344D"/>
    <w:rsid w:val="00043F3B"/>
    <w:rsid w:val="00047BEA"/>
    <w:rsid w:val="0005164E"/>
    <w:rsid w:val="00055B04"/>
    <w:rsid w:val="00060B54"/>
    <w:rsid w:val="000747DD"/>
    <w:rsid w:val="00076015"/>
    <w:rsid w:val="000770CF"/>
    <w:rsid w:val="00084911"/>
    <w:rsid w:val="00091834"/>
    <w:rsid w:val="00097BEE"/>
    <w:rsid w:val="000A51E9"/>
    <w:rsid w:val="000B7016"/>
    <w:rsid w:val="000C5BF9"/>
    <w:rsid w:val="000C65EA"/>
    <w:rsid w:val="000C6CF3"/>
    <w:rsid w:val="000D7B3C"/>
    <w:rsid w:val="000E0AAF"/>
    <w:rsid w:val="000E411A"/>
    <w:rsid w:val="000E7FF7"/>
    <w:rsid w:val="000F1B34"/>
    <w:rsid w:val="001007AE"/>
    <w:rsid w:val="001137B6"/>
    <w:rsid w:val="00115051"/>
    <w:rsid w:val="00134A03"/>
    <w:rsid w:val="0013656D"/>
    <w:rsid w:val="00145C65"/>
    <w:rsid w:val="00154F2A"/>
    <w:rsid w:val="00155AB2"/>
    <w:rsid w:val="00157645"/>
    <w:rsid w:val="001657DA"/>
    <w:rsid w:val="0017798A"/>
    <w:rsid w:val="001803F2"/>
    <w:rsid w:val="001804BF"/>
    <w:rsid w:val="00185DAC"/>
    <w:rsid w:val="00193262"/>
    <w:rsid w:val="0019483F"/>
    <w:rsid w:val="00195F63"/>
    <w:rsid w:val="001A0D8E"/>
    <w:rsid w:val="001B0F5B"/>
    <w:rsid w:val="001B4F6A"/>
    <w:rsid w:val="001B5600"/>
    <w:rsid w:val="001C170A"/>
    <w:rsid w:val="001C1D6D"/>
    <w:rsid w:val="001D74D5"/>
    <w:rsid w:val="001F0BFB"/>
    <w:rsid w:val="002058A8"/>
    <w:rsid w:val="00211326"/>
    <w:rsid w:val="0022278A"/>
    <w:rsid w:val="00224B02"/>
    <w:rsid w:val="00224B10"/>
    <w:rsid w:val="00232304"/>
    <w:rsid w:val="002330BA"/>
    <w:rsid w:val="0024786E"/>
    <w:rsid w:val="002670C6"/>
    <w:rsid w:val="002776A2"/>
    <w:rsid w:val="00285F5F"/>
    <w:rsid w:val="00286473"/>
    <w:rsid w:val="002B2D36"/>
    <w:rsid w:val="002C504B"/>
    <w:rsid w:val="002C6165"/>
    <w:rsid w:val="002C7EC0"/>
    <w:rsid w:val="002E53D5"/>
    <w:rsid w:val="002E6E2A"/>
    <w:rsid w:val="002F4E5B"/>
    <w:rsid w:val="002F6C30"/>
    <w:rsid w:val="00300B08"/>
    <w:rsid w:val="00301A7D"/>
    <w:rsid w:val="00313944"/>
    <w:rsid w:val="003176B0"/>
    <w:rsid w:val="00320F6D"/>
    <w:rsid w:val="00321430"/>
    <w:rsid w:val="00325CCF"/>
    <w:rsid w:val="0032632F"/>
    <w:rsid w:val="003363FD"/>
    <w:rsid w:val="003503C1"/>
    <w:rsid w:val="003522D5"/>
    <w:rsid w:val="00363A1D"/>
    <w:rsid w:val="003679F9"/>
    <w:rsid w:val="0037185B"/>
    <w:rsid w:val="003738AF"/>
    <w:rsid w:val="00381C77"/>
    <w:rsid w:val="00394C64"/>
    <w:rsid w:val="00396F93"/>
    <w:rsid w:val="00397FD1"/>
    <w:rsid w:val="003A032C"/>
    <w:rsid w:val="003A4D89"/>
    <w:rsid w:val="003B6E9E"/>
    <w:rsid w:val="003C6972"/>
    <w:rsid w:val="003E0FB8"/>
    <w:rsid w:val="003E1EDD"/>
    <w:rsid w:val="003E4A67"/>
    <w:rsid w:val="003F43E0"/>
    <w:rsid w:val="003F6445"/>
    <w:rsid w:val="003F68B7"/>
    <w:rsid w:val="003F6A17"/>
    <w:rsid w:val="00402141"/>
    <w:rsid w:val="004114E7"/>
    <w:rsid w:val="004261C3"/>
    <w:rsid w:val="0043443A"/>
    <w:rsid w:val="0044066D"/>
    <w:rsid w:val="00446B57"/>
    <w:rsid w:val="0044742F"/>
    <w:rsid w:val="00447495"/>
    <w:rsid w:val="00452EDB"/>
    <w:rsid w:val="004552EC"/>
    <w:rsid w:val="00462CA0"/>
    <w:rsid w:val="00466B62"/>
    <w:rsid w:val="00473C38"/>
    <w:rsid w:val="004763F9"/>
    <w:rsid w:val="00477090"/>
    <w:rsid w:val="00477C5A"/>
    <w:rsid w:val="00480507"/>
    <w:rsid w:val="00483E7B"/>
    <w:rsid w:val="004911EB"/>
    <w:rsid w:val="00491329"/>
    <w:rsid w:val="00491D34"/>
    <w:rsid w:val="0049498B"/>
    <w:rsid w:val="00495836"/>
    <w:rsid w:val="00495907"/>
    <w:rsid w:val="004A64FB"/>
    <w:rsid w:val="004B1A67"/>
    <w:rsid w:val="004C1735"/>
    <w:rsid w:val="004C28AB"/>
    <w:rsid w:val="004D133D"/>
    <w:rsid w:val="004D134F"/>
    <w:rsid w:val="004D448B"/>
    <w:rsid w:val="004D58AF"/>
    <w:rsid w:val="004E3381"/>
    <w:rsid w:val="004E49FC"/>
    <w:rsid w:val="004E5C31"/>
    <w:rsid w:val="004E76FE"/>
    <w:rsid w:val="004F4808"/>
    <w:rsid w:val="0050189D"/>
    <w:rsid w:val="00501EF7"/>
    <w:rsid w:val="00510032"/>
    <w:rsid w:val="00521915"/>
    <w:rsid w:val="00531A71"/>
    <w:rsid w:val="00532586"/>
    <w:rsid w:val="00545981"/>
    <w:rsid w:val="005518D9"/>
    <w:rsid w:val="0056296D"/>
    <w:rsid w:val="00567A2F"/>
    <w:rsid w:val="005751E1"/>
    <w:rsid w:val="00586796"/>
    <w:rsid w:val="00590F4E"/>
    <w:rsid w:val="005931C7"/>
    <w:rsid w:val="00594993"/>
    <w:rsid w:val="00596610"/>
    <w:rsid w:val="00596C03"/>
    <w:rsid w:val="005C41BF"/>
    <w:rsid w:val="005D32E5"/>
    <w:rsid w:val="005D3B7B"/>
    <w:rsid w:val="005D7DF5"/>
    <w:rsid w:val="005F01F3"/>
    <w:rsid w:val="005F4D22"/>
    <w:rsid w:val="005F6799"/>
    <w:rsid w:val="00606E54"/>
    <w:rsid w:val="0063332E"/>
    <w:rsid w:val="006376C7"/>
    <w:rsid w:val="00650E25"/>
    <w:rsid w:val="00651A72"/>
    <w:rsid w:val="00651B86"/>
    <w:rsid w:val="00661F33"/>
    <w:rsid w:val="00664189"/>
    <w:rsid w:val="006807EA"/>
    <w:rsid w:val="0068192A"/>
    <w:rsid w:val="00683FB7"/>
    <w:rsid w:val="00685730"/>
    <w:rsid w:val="00697AED"/>
    <w:rsid w:val="006B2FCB"/>
    <w:rsid w:val="006C6663"/>
    <w:rsid w:val="006D500C"/>
    <w:rsid w:val="006D57A1"/>
    <w:rsid w:val="006E0067"/>
    <w:rsid w:val="006E7D1D"/>
    <w:rsid w:val="006E7DD9"/>
    <w:rsid w:val="006F6F99"/>
    <w:rsid w:val="00701967"/>
    <w:rsid w:val="007024D1"/>
    <w:rsid w:val="00705370"/>
    <w:rsid w:val="00707A53"/>
    <w:rsid w:val="00707F62"/>
    <w:rsid w:val="00716A72"/>
    <w:rsid w:val="007210A7"/>
    <w:rsid w:val="007262EF"/>
    <w:rsid w:val="0072736D"/>
    <w:rsid w:val="0073457A"/>
    <w:rsid w:val="0073524F"/>
    <w:rsid w:val="00750642"/>
    <w:rsid w:val="00751294"/>
    <w:rsid w:val="007623BE"/>
    <w:rsid w:val="00766F64"/>
    <w:rsid w:val="0077363A"/>
    <w:rsid w:val="00773762"/>
    <w:rsid w:val="00775DD5"/>
    <w:rsid w:val="00782BFB"/>
    <w:rsid w:val="00784C55"/>
    <w:rsid w:val="00792EA0"/>
    <w:rsid w:val="007944E7"/>
    <w:rsid w:val="00794F3F"/>
    <w:rsid w:val="00797F03"/>
    <w:rsid w:val="007A6A99"/>
    <w:rsid w:val="007A7A64"/>
    <w:rsid w:val="007C1E41"/>
    <w:rsid w:val="007C6067"/>
    <w:rsid w:val="007D4CE4"/>
    <w:rsid w:val="007E4529"/>
    <w:rsid w:val="007E6E7F"/>
    <w:rsid w:val="007F1075"/>
    <w:rsid w:val="007F1A18"/>
    <w:rsid w:val="007F29F6"/>
    <w:rsid w:val="00800BB1"/>
    <w:rsid w:val="00801011"/>
    <w:rsid w:val="008027D9"/>
    <w:rsid w:val="00803EAB"/>
    <w:rsid w:val="0081137F"/>
    <w:rsid w:val="008114EA"/>
    <w:rsid w:val="00815686"/>
    <w:rsid w:val="00815FC2"/>
    <w:rsid w:val="008166C7"/>
    <w:rsid w:val="008213E4"/>
    <w:rsid w:val="0082726B"/>
    <w:rsid w:val="00840643"/>
    <w:rsid w:val="00847F92"/>
    <w:rsid w:val="00854C03"/>
    <w:rsid w:val="00870A1D"/>
    <w:rsid w:val="008727C6"/>
    <w:rsid w:val="00873205"/>
    <w:rsid w:val="008875FD"/>
    <w:rsid w:val="008939EC"/>
    <w:rsid w:val="008A3B6E"/>
    <w:rsid w:val="008B0E05"/>
    <w:rsid w:val="008B6B27"/>
    <w:rsid w:val="008C4116"/>
    <w:rsid w:val="008E0657"/>
    <w:rsid w:val="008E1684"/>
    <w:rsid w:val="008E2A1D"/>
    <w:rsid w:val="008E2F05"/>
    <w:rsid w:val="008E4B11"/>
    <w:rsid w:val="008E7E88"/>
    <w:rsid w:val="009022CC"/>
    <w:rsid w:val="009067DA"/>
    <w:rsid w:val="00913FCD"/>
    <w:rsid w:val="00974EB9"/>
    <w:rsid w:val="00981AF4"/>
    <w:rsid w:val="00984652"/>
    <w:rsid w:val="00985078"/>
    <w:rsid w:val="009C0CC9"/>
    <w:rsid w:val="009C13E1"/>
    <w:rsid w:val="009C3DFC"/>
    <w:rsid w:val="009C6BC4"/>
    <w:rsid w:val="009D223C"/>
    <w:rsid w:val="009D4576"/>
    <w:rsid w:val="009D4703"/>
    <w:rsid w:val="009D6BB0"/>
    <w:rsid w:val="009E0326"/>
    <w:rsid w:val="009E63F6"/>
    <w:rsid w:val="009F1C76"/>
    <w:rsid w:val="00A03641"/>
    <w:rsid w:val="00A10D5F"/>
    <w:rsid w:val="00A20A07"/>
    <w:rsid w:val="00A20BDC"/>
    <w:rsid w:val="00A25819"/>
    <w:rsid w:val="00A31DFB"/>
    <w:rsid w:val="00A32386"/>
    <w:rsid w:val="00A470AF"/>
    <w:rsid w:val="00A53547"/>
    <w:rsid w:val="00A55CE2"/>
    <w:rsid w:val="00A561DD"/>
    <w:rsid w:val="00A60036"/>
    <w:rsid w:val="00A60C89"/>
    <w:rsid w:val="00A65DE0"/>
    <w:rsid w:val="00A7530E"/>
    <w:rsid w:val="00A805B7"/>
    <w:rsid w:val="00A85EBE"/>
    <w:rsid w:val="00A8608B"/>
    <w:rsid w:val="00A96436"/>
    <w:rsid w:val="00AA333F"/>
    <w:rsid w:val="00AB1C06"/>
    <w:rsid w:val="00AB371F"/>
    <w:rsid w:val="00AB5335"/>
    <w:rsid w:val="00AC1A74"/>
    <w:rsid w:val="00AC5BB3"/>
    <w:rsid w:val="00AE4E42"/>
    <w:rsid w:val="00AF5339"/>
    <w:rsid w:val="00B03768"/>
    <w:rsid w:val="00B04B2F"/>
    <w:rsid w:val="00B224F0"/>
    <w:rsid w:val="00B24189"/>
    <w:rsid w:val="00B24EF9"/>
    <w:rsid w:val="00B2568A"/>
    <w:rsid w:val="00B30A08"/>
    <w:rsid w:val="00B34654"/>
    <w:rsid w:val="00B37572"/>
    <w:rsid w:val="00B66B36"/>
    <w:rsid w:val="00B745D3"/>
    <w:rsid w:val="00B765D3"/>
    <w:rsid w:val="00B84F99"/>
    <w:rsid w:val="00B858DA"/>
    <w:rsid w:val="00B94255"/>
    <w:rsid w:val="00B94F86"/>
    <w:rsid w:val="00BA0D4E"/>
    <w:rsid w:val="00BA425C"/>
    <w:rsid w:val="00BB1368"/>
    <w:rsid w:val="00BC0611"/>
    <w:rsid w:val="00BD003E"/>
    <w:rsid w:val="00BD786A"/>
    <w:rsid w:val="00BE171E"/>
    <w:rsid w:val="00BE2EC8"/>
    <w:rsid w:val="00C00EDC"/>
    <w:rsid w:val="00C01D0C"/>
    <w:rsid w:val="00C10E50"/>
    <w:rsid w:val="00C22892"/>
    <w:rsid w:val="00C278C8"/>
    <w:rsid w:val="00C27B46"/>
    <w:rsid w:val="00C47635"/>
    <w:rsid w:val="00C5525C"/>
    <w:rsid w:val="00C6169A"/>
    <w:rsid w:val="00C66A09"/>
    <w:rsid w:val="00C701AD"/>
    <w:rsid w:val="00C742CC"/>
    <w:rsid w:val="00CA1867"/>
    <w:rsid w:val="00CA3C0F"/>
    <w:rsid w:val="00CA6005"/>
    <w:rsid w:val="00CA720B"/>
    <w:rsid w:val="00CB3F96"/>
    <w:rsid w:val="00CB5E44"/>
    <w:rsid w:val="00CB7901"/>
    <w:rsid w:val="00CC1570"/>
    <w:rsid w:val="00CC541D"/>
    <w:rsid w:val="00CD589C"/>
    <w:rsid w:val="00CD714B"/>
    <w:rsid w:val="00CE7598"/>
    <w:rsid w:val="00CF074B"/>
    <w:rsid w:val="00CF5FE6"/>
    <w:rsid w:val="00CF6CFD"/>
    <w:rsid w:val="00D026C0"/>
    <w:rsid w:val="00D02BCF"/>
    <w:rsid w:val="00D07599"/>
    <w:rsid w:val="00D30210"/>
    <w:rsid w:val="00D30F4C"/>
    <w:rsid w:val="00D33068"/>
    <w:rsid w:val="00D34848"/>
    <w:rsid w:val="00D41178"/>
    <w:rsid w:val="00D413EC"/>
    <w:rsid w:val="00D43C02"/>
    <w:rsid w:val="00D466CE"/>
    <w:rsid w:val="00D677E3"/>
    <w:rsid w:val="00D67D0A"/>
    <w:rsid w:val="00D86530"/>
    <w:rsid w:val="00D92079"/>
    <w:rsid w:val="00DA0D4A"/>
    <w:rsid w:val="00DA6284"/>
    <w:rsid w:val="00DC1773"/>
    <w:rsid w:val="00DE1125"/>
    <w:rsid w:val="00DE1B16"/>
    <w:rsid w:val="00DE2A32"/>
    <w:rsid w:val="00DE5170"/>
    <w:rsid w:val="00DE6BE1"/>
    <w:rsid w:val="00DF19C8"/>
    <w:rsid w:val="00DF2875"/>
    <w:rsid w:val="00E00EE5"/>
    <w:rsid w:val="00E013C0"/>
    <w:rsid w:val="00E06F93"/>
    <w:rsid w:val="00E07A35"/>
    <w:rsid w:val="00E11056"/>
    <w:rsid w:val="00E16EC0"/>
    <w:rsid w:val="00E21537"/>
    <w:rsid w:val="00E22AE5"/>
    <w:rsid w:val="00E2466B"/>
    <w:rsid w:val="00E27A61"/>
    <w:rsid w:val="00E36E65"/>
    <w:rsid w:val="00E42264"/>
    <w:rsid w:val="00E47361"/>
    <w:rsid w:val="00E5108F"/>
    <w:rsid w:val="00E5138C"/>
    <w:rsid w:val="00E51858"/>
    <w:rsid w:val="00E518C3"/>
    <w:rsid w:val="00E57BA2"/>
    <w:rsid w:val="00E60612"/>
    <w:rsid w:val="00E6381C"/>
    <w:rsid w:val="00E70395"/>
    <w:rsid w:val="00E70A9C"/>
    <w:rsid w:val="00E73F32"/>
    <w:rsid w:val="00E76811"/>
    <w:rsid w:val="00E81C41"/>
    <w:rsid w:val="00E8489A"/>
    <w:rsid w:val="00E86575"/>
    <w:rsid w:val="00EA2199"/>
    <w:rsid w:val="00EA2496"/>
    <w:rsid w:val="00EA4351"/>
    <w:rsid w:val="00EA43F4"/>
    <w:rsid w:val="00EA4E9D"/>
    <w:rsid w:val="00EA6590"/>
    <w:rsid w:val="00EA7918"/>
    <w:rsid w:val="00EB74C3"/>
    <w:rsid w:val="00EB7C20"/>
    <w:rsid w:val="00EC7B46"/>
    <w:rsid w:val="00EE01A5"/>
    <w:rsid w:val="00EE0A94"/>
    <w:rsid w:val="00EE54AA"/>
    <w:rsid w:val="00EF52F7"/>
    <w:rsid w:val="00F11922"/>
    <w:rsid w:val="00F144E1"/>
    <w:rsid w:val="00F17333"/>
    <w:rsid w:val="00F22010"/>
    <w:rsid w:val="00F32680"/>
    <w:rsid w:val="00F423A6"/>
    <w:rsid w:val="00F50366"/>
    <w:rsid w:val="00F61A32"/>
    <w:rsid w:val="00F64E5B"/>
    <w:rsid w:val="00F64E76"/>
    <w:rsid w:val="00F65181"/>
    <w:rsid w:val="00F80FDC"/>
    <w:rsid w:val="00F81A30"/>
    <w:rsid w:val="00F979AB"/>
    <w:rsid w:val="00FA1798"/>
    <w:rsid w:val="00FA2981"/>
    <w:rsid w:val="00FA3B8A"/>
    <w:rsid w:val="00FA530D"/>
    <w:rsid w:val="00FA5A5B"/>
    <w:rsid w:val="00FA7768"/>
    <w:rsid w:val="00FB04AF"/>
    <w:rsid w:val="00FC366F"/>
    <w:rsid w:val="00FD26D4"/>
    <w:rsid w:val="00FD45DD"/>
    <w:rsid w:val="00FE48DE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737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uiPriority w:val="1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707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8E0657"/>
  </w:style>
  <w:style w:type="paragraph" w:styleId="Tekstbalonia">
    <w:name w:val="Balloon Text"/>
    <w:basedOn w:val="Normal"/>
    <w:link w:val="TekstbaloniaChar"/>
    <w:uiPriority w:val="99"/>
    <w:semiHidden/>
    <w:unhideWhenUsed/>
    <w:rsid w:val="00CA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6005"/>
    <w:rPr>
      <w:rFonts w:ascii="Segoe UI" w:eastAsia="Calibr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737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6496-81DF-4CA2-B8E0-A657085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9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Đurđica Kain</cp:lastModifiedBy>
  <cp:revision>6</cp:revision>
  <cp:lastPrinted>2025-09-02T05:47:00Z</cp:lastPrinted>
  <dcterms:created xsi:type="dcterms:W3CDTF">2025-09-02T04:56:00Z</dcterms:created>
  <dcterms:modified xsi:type="dcterms:W3CDTF">2025-09-02T11:19:00Z</dcterms:modified>
</cp:coreProperties>
</file>